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8186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TEATR RAMPA NA TARGÓWKU</w:t>
      </w:r>
    </w:p>
    <w:p w14:paraId="760AC778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03-536 Warszawa, ul. Kołowa 20</w:t>
      </w:r>
    </w:p>
    <w:p w14:paraId="169345FA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NIP  5250009602</w:t>
      </w:r>
    </w:p>
    <w:p w14:paraId="2AF03335" w14:textId="352DA074" w:rsidR="00E04A95" w:rsidRDefault="00E04A95" w:rsidP="00597C2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dnia</w:t>
      </w:r>
      <w:r w:rsidR="00597C20">
        <w:rPr>
          <w:rFonts w:ascii="Times New Roman" w:hAnsi="Times New Roman" w:cs="Times New Roman"/>
        </w:rPr>
        <w:t xml:space="preserve"> </w:t>
      </w:r>
      <w:r w:rsidR="00A9224D">
        <w:rPr>
          <w:rFonts w:ascii="Times New Roman" w:hAnsi="Times New Roman" w:cs="Times New Roman"/>
        </w:rPr>
        <w:t>0</w:t>
      </w:r>
      <w:r w:rsidR="002D1B3F">
        <w:rPr>
          <w:rFonts w:ascii="Times New Roman" w:hAnsi="Times New Roman" w:cs="Times New Roman"/>
        </w:rPr>
        <w:t>6</w:t>
      </w:r>
      <w:r w:rsidR="00A9224D">
        <w:rPr>
          <w:rFonts w:ascii="Times New Roman" w:hAnsi="Times New Roman" w:cs="Times New Roman"/>
        </w:rPr>
        <w:t>.</w:t>
      </w:r>
      <w:r w:rsidR="00C14A72">
        <w:rPr>
          <w:rFonts w:ascii="Times New Roman" w:hAnsi="Times New Roman" w:cs="Times New Roman"/>
        </w:rPr>
        <w:t>05</w:t>
      </w:r>
      <w:r w:rsidR="00CE40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597C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r. </w:t>
      </w:r>
    </w:p>
    <w:p w14:paraId="5BE9323F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1C398B5B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66A3EE2F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39F56FE5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17D27079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7F3181FC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29548AF2" w14:textId="77777777" w:rsidR="00E04A95" w:rsidRDefault="00E04A95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bookmarkStart w:id="0" w:name="_Hlk69402140"/>
      <w:r>
        <w:rPr>
          <w:rFonts w:ascii="Times New Roman" w:hAnsi="Times New Roman" w:cs="Times New Roman"/>
          <w:b/>
          <w:sz w:val="36"/>
        </w:rPr>
        <w:t>ZAPROSZENIE DO ZŁOŻENIA OFERTY</w:t>
      </w:r>
    </w:p>
    <w:p w14:paraId="2B633D0F" w14:textId="5655DEDB" w:rsidR="00E04A95" w:rsidRDefault="00E04A95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91790C">
        <w:rPr>
          <w:rFonts w:ascii="Times New Roman" w:hAnsi="Times New Roman" w:cs="Times New Roman"/>
          <w:b/>
          <w:sz w:val="36"/>
        </w:rPr>
        <w:t>n</w:t>
      </w:r>
      <w:r>
        <w:rPr>
          <w:rFonts w:ascii="Times New Roman" w:hAnsi="Times New Roman" w:cs="Times New Roman"/>
          <w:b/>
          <w:sz w:val="36"/>
        </w:rPr>
        <w:t>a</w:t>
      </w:r>
      <w:r w:rsidR="0091790C">
        <w:rPr>
          <w:rFonts w:ascii="Times New Roman" w:hAnsi="Times New Roman" w:cs="Times New Roman"/>
          <w:b/>
          <w:sz w:val="36"/>
        </w:rPr>
        <w:t xml:space="preserve"> dostarczenie </w:t>
      </w:r>
    </w:p>
    <w:p w14:paraId="2C66D1AD" w14:textId="77777777" w:rsidR="003E2563" w:rsidRDefault="003E2563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</w:p>
    <w:p w14:paraId="192A2572" w14:textId="47C182E0" w:rsidR="00E04A95" w:rsidRDefault="00E04A95" w:rsidP="003E2563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u w:val="single"/>
        </w:rPr>
      </w:pPr>
      <w:bookmarkStart w:id="1" w:name="_Hlk164342395"/>
      <w:bookmarkStart w:id="2" w:name="_Hlk195183547"/>
      <w:r>
        <w:rPr>
          <w:rFonts w:ascii="Times New Roman" w:eastAsia="Arial" w:hAnsi="Times New Roman" w:cs="Times New Roman"/>
          <w:sz w:val="24"/>
        </w:rPr>
        <w:t xml:space="preserve">fabrycznie nowych Urządzeń: tj.  </w:t>
      </w:r>
      <w:r w:rsidR="00E2553E">
        <w:rPr>
          <w:rFonts w:ascii="Times New Roman" w:eastAsia="Arial" w:hAnsi="Times New Roman" w:cs="Times New Roman"/>
          <w:sz w:val="24"/>
        </w:rPr>
        <w:t>zestawu</w:t>
      </w:r>
      <w:r w:rsidR="00BF7EC3">
        <w:rPr>
          <w:rFonts w:ascii="Times New Roman" w:eastAsia="Arial" w:hAnsi="Times New Roman" w:cs="Times New Roman"/>
          <w:sz w:val="24"/>
        </w:rPr>
        <w:t xml:space="preserve"> (</w:t>
      </w:r>
      <w:r w:rsidR="000E4FCC">
        <w:rPr>
          <w:rFonts w:ascii="Times New Roman" w:eastAsia="Arial" w:hAnsi="Times New Roman" w:cs="Times New Roman"/>
          <w:sz w:val="24"/>
        </w:rPr>
        <w:t>8 szt.)</w:t>
      </w:r>
      <w:r w:rsidR="00E2553E">
        <w:rPr>
          <w:rFonts w:ascii="Times New Roman" w:eastAsia="Arial" w:hAnsi="Times New Roman" w:cs="Times New Roman"/>
          <w:sz w:val="24"/>
        </w:rPr>
        <w:t xml:space="preserve"> </w:t>
      </w:r>
      <w:r w:rsidR="00227C54">
        <w:rPr>
          <w:rFonts w:ascii="Times New Roman" w:eastAsia="Arial" w:hAnsi="Times New Roman" w:cs="Times New Roman"/>
          <w:sz w:val="24"/>
        </w:rPr>
        <w:t xml:space="preserve">kapsuł do mikrofonów bezprzewodowych </w:t>
      </w:r>
      <w:r>
        <w:rPr>
          <w:rFonts w:ascii="Times New Roman" w:eastAsia="Arial" w:hAnsi="Times New Roman" w:cs="Times New Roman"/>
          <w:sz w:val="24"/>
        </w:rPr>
        <w:t>zgodn</w:t>
      </w:r>
      <w:r w:rsidR="00CE3393">
        <w:rPr>
          <w:rFonts w:ascii="Times New Roman" w:eastAsia="Arial" w:hAnsi="Times New Roman" w:cs="Times New Roman"/>
          <w:sz w:val="24"/>
        </w:rPr>
        <w:t>e</w:t>
      </w:r>
      <w:r w:rsidR="00227C54">
        <w:rPr>
          <w:rFonts w:ascii="Times New Roman" w:eastAsia="Arial" w:hAnsi="Times New Roman" w:cs="Times New Roman"/>
          <w:sz w:val="24"/>
        </w:rPr>
        <w:t>go</w:t>
      </w:r>
      <w:r>
        <w:rPr>
          <w:rFonts w:ascii="Times New Roman" w:eastAsia="Arial" w:hAnsi="Times New Roman" w:cs="Times New Roman"/>
          <w:sz w:val="24"/>
        </w:rPr>
        <w:t xml:space="preserve"> z opisem przedmiotu zamówienia</w:t>
      </w:r>
      <w:bookmarkEnd w:id="1"/>
    </w:p>
    <w:bookmarkEnd w:id="0"/>
    <w:bookmarkEnd w:id="2"/>
    <w:p w14:paraId="00EB3459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5A43FB12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7D03B8FA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12DC5984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62D8D3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2D24CF26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82BBCFE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40FE5475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7FAF3D4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630CD46F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1BD99302" w14:textId="77777777" w:rsidR="003E2563" w:rsidRDefault="003E2563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0B149174" w14:textId="77777777" w:rsidR="003E2563" w:rsidRDefault="003E2563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583CB4FC" w14:textId="77777777" w:rsidR="00DE5C45" w:rsidRDefault="00DE5C4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85F1656" w14:textId="77777777" w:rsidR="00DE5C45" w:rsidRDefault="00DE5C4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889FA89" w14:textId="77777777" w:rsidR="0011653B" w:rsidRPr="0011653B" w:rsidRDefault="00822BC7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 xml:space="preserve">Zatwierdził: </w:t>
      </w:r>
    </w:p>
    <w:p w14:paraId="5DD146C4" w14:textId="77777777" w:rsidR="0011653B" w:rsidRPr="0011653B" w:rsidRDefault="00822BC7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 xml:space="preserve">Dyrektor Teatru Rampa </w:t>
      </w:r>
      <w:r w:rsidR="0011653B" w:rsidRPr="0011653B">
        <w:rPr>
          <w:rFonts w:ascii="Times New Roman" w:hAnsi="Times New Roman" w:cs="Times New Roman"/>
          <w:b/>
        </w:rPr>
        <w:t>na Targówku</w:t>
      </w:r>
    </w:p>
    <w:p w14:paraId="586BC31F" w14:textId="34F99F0B" w:rsidR="00DE5C45" w:rsidRPr="0011653B" w:rsidRDefault="0011653B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>Michał Walczak</w:t>
      </w:r>
    </w:p>
    <w:p w14:paraId="1F08A56C" w14:textId="77777777" w:rsidR="003E2563" w:rsidRDefault="003E2563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E3E9FA1" w14:textId="19103D34" w:rsidR="00E04A95" w:rsidRDefault="00E04A9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1. INFORMACJA O ZAMAWIAJĄCYM</w:t>
      </w:r>
    </w:p>
    <w:p w14:paraId="437EE69D" w14:textId="77777777" w:rsidR="00E04A95" w:rsidRDefault="00E04A95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Teatr RAMPA na Targówku z siedzibą w Warszawie, ul. Kołowa 20, 03-536 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7661EA13" w14:textId="77777777" w:rsidR="00E04A95" w:rsidRDefault="00E04A95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hyperlink r:id="rId8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  <w:lang w:eastAsia="zh-CN"/>
          </w:rPr>
          <w:t>www.teatr-rampa.pl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14:paraId="255DE153" w14:textId="77777777" w:rsidR="00E04A95" w:rsidRDefault="00E04A95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D9A01E6" w14:textId="77777777" w:rsidR="00E04A95" w:rsidRDefault="00E04A95" w:rsidP="00E04A95">
      <w:pPr>
        <w:spacing w:line="240" w:lineRule="auto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2.  PRZEDMIOT ZAMÓWIENIA </w:t>
      </w:r>
    </w:p>
    <w:p w14:paraId="1807F94F" w14:textId="32D8B3D5" w:rsidR="00746BAA" w:rsidRDefault="00E04A95" w:rsidP="00746BAA">
      <w:pPr>
        <w:tabs>
          <w:tab w:val="left" w:pos="567"/>
          <w:tab w:val="left" w:pos="85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Przedmiotem niniejszego zamówienia jest</w:t>
      </w:r>
      <w:r w:rsidR="00934DB6">
        <w:rPr>
          <w:rFonts w:ascii="Times New Roman" w:hAnsi="Times New Roman" w:cs="Times New Roman"/>
          <w:b/>
          <w:sz w:val="36"/>
        </w:rPr>
        <w:t xml:space="preserve"> </w:t>
      </w:r>
      <w:r w:rsidR="00934DB6">
        <w:rPr>
          <w:rFonts w:ascii="Times New Roman" w:hAnsi="Times New Roman" w:cs="Times New Roman"/>
          <w:bCs/>
          <w:sz w:val="24"/>
          <w:szCs w:val="24"/>
        </w:rPr>
        <w:t xml:space="preserve">dostawa </w:t>
      </w:r>
      <w:r w:rsidR="00934DB6">
        <w:rPr>
          <w:rFonts w:ascii="Times New Roman" w:eastAsia="Arial" w:hAnsi="Times New Roman" w:cs="Times New Roman"/>
          <w:sz w:val="24"/>
        </w:rPr>
        <w:t xml:space="preserve">fabrycznie nowych Urządzeń: tj. </w:t>
      </w:r>
      <w:bookmarkStart w:id="3" w:name="_Hlk195181833"/>
      <w:r w:rsidR="00934DB6">
        <w:rPr>
          <w:rFonts w:ascii="Times New Roman" w:eastAsia="Arial" w:hAnsi="Times New Roman" w:cs="Times New Roman"/>
          <w:sz w:val="24"/>
        </w:rPr>
        <w:t xml:space="preserve">zestawu </w:t>
      </w:r>
      <w:r w:rsidR="00D9551F">
        <w:rPr>
          <w:rFonts w:ascii="Times New Roman" w:eastAsia="Arial" w:hAnsi="Times New Roman" w:cs="Times New Roman"/>
          <w:sz w:val="24"/>
        </w:rPr>
        <w:t xml:space="preserve">(8 szt.) </w:t>
      </w:r>
      <w:r w:rsidR="00934DB6">
        <w:rPr>
          <w:rFonts w:ascii="Times New Roman" w:eastAsia="Arial" w:hAnsi="Times New Roman" w:cs="Times New Roman"/>
          <w:sz w:val="24"/>
        </w:rPr>
        <w:t>kapsuł do mikrofonów bezprzewodowych zgodnego z opisem przedmiotu zamówienia</w:t>
      </w:r>
      <w:bookmarkEnd w:id="3"/>
    </w:p>
    <w:p w14:paraId="384798BD" w14:textId="476C1254" w:rsidR="00E04A95" w:rsidRDefault="00BE0D3D" w:rsidP="00746BAA">
      <w:pPr>
        <w:tabs>
          <w:tab w:val="left" w:pos="567"/>
          <w:tab w:val="left" w:pos="85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Arial" w:hAnsi="Times New Roman" w:cs="Times New Roman"/>
          <w:sz w:val="24"/>
        </w:rPr>
        <w:t>(zał. nr 1)</w:t>
      </w:r>
    </w:p>
    <w:p w14:paraId="2DBB6FBD" w14:textId="77777777" w:rsidR="00E04A95" w:rsidRDefault="00E04A95" w:rsidP="00E04A95">
      <w:pPr>
        <w:tabs>
          <w:tab w:val="left" w:pos="426"/>
        </w:tabs>
        <w:spacing w:after="113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Załączniki do niniejszego zaproszenia:</w:t>
      </w:r>
    </w:p>
    <w:p w14:paraId="0ABA80C7" w14:textId="77777777" w:rsidR="00E04A95" w:rsidRDefault="00E04A95" w:rsidP="00D9551F">
      <w:pPr>
        <w:tabs>
          <w:tab w:val="left" w:pos="426"/>
        </w:tabs>
        <w:spacing w:after="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 nr 1. – opis przedmiotu zamówienia</w:t>
      </w:r>
    </w:p>
    <w:p w14:paraId="2FEB00F9" w14:textId="77777777" w:rsidR="00E04A95" w:rsidRDefault="00E04A95" w:rsidP="00D9551F">
      <w:pPr>
        <w:tabs>
          <w:tab w:val="left" w:pos="426"/>
        </w:tabs>
        <w:spacing w:after="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Załącznik nr 2. – projekt umowy </w:t>
      </w:r>
    </w:p>
    <w:p w14:paraId="37B7C6C1" w14:textId="1EDAA22D" w:rsidR="00714C8B" w:rsidRDefault="00714C8B" w:rsidP="00D9551F">
      <w:pPr>
        <w:tabs>
          <w:tab w:val="left" w:pos="426"/>
        </w:tabs>
        <w:spacing w:after="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 nr 3. – formularz oferty</w:t>
      </w:r>
    </w:p>
    <w:p w14:paraId="65913083" w14:textId="77777777" w:rsidR="00E04A95" w:rsidRDefault="00E04A95" w:rsidP="00E04A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FF0C8D" w14:textId="0636A26C" w:rsidR="00E04A95" w:rsidRDefault="00E04A95" w:rsidP="00E04A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udzielająca informacji: </w:t>
      </w:r>
      <w:r w:rsidR="00AF423F">
        <w:rPr>
          <w:rFonts w:ascii="Times New Roman" w:hAnsi="Times New Roman" w:cs="Times New Roman"/>
        </w:rPr>
        <w:t>Agata Jagni</w:t>
      </w:r>
      <w:r w:rsidR="00D9551F">
        <w:rPr>
          <w:rFonts w:ascii="Times New Roman" w:hAnsi="Times New Roman" w:cs="Times New Roman"/>
        </w:rPr>
        <w:t>ą</w:t>
      </w:r>
      <w:r w:rsidR="00AF423F">
        <w:rPr>
          <w:rFonts w:ascii="Times New Roman" w:hAnsi="Times New Roman" w:cs="Times New Roman"/>
        </w:rPr>
        <w:t>tkowska</w:t>
      </w:r>
      <w:r>
        <w:rPr>
          <w:rFonts w:ascii="Times New Roman" w:hAnsi="Times New Roman" w:cs="Times New Roman"/>
        </w:rPr>
        <w:t>, tel. 22 6795051 wew.</w:t>
      </w:r>
      <w:r w:rsidR="00AF423F">
        <w:rPr>
          <w:rFonts w:ascii="Times New Roman" w:hAnsi="Times New Roman" w:cs="Times New Roman"/>
        </w:rPr>
        <w:t>149</w:t>
      </w:r>
    </w:p>
    <w:p w14:paraId="39706FEA" w14:textId="5696BBC2" w:rsidR="00E04A95" w:rsidRPr="00597C20" w:rsidRDefault="00E04A95" w:rsidP="00E04A95">
      <w:pPr>
        <w:spacing w:line="240" w:lineRule="auto"/>
        <w:rPr>
          <w:rFonts w:ascii="Times New Roman" w:hAnsi="Times New Roman" w:cs="Times New Roman"/>
          <w:lang w:val="fr-FR"/>
        </w:rPr>
      </w:pPr>
      <w:r w:rsidRPr="00597C20">
        <w:rPr>
          <w:rFonts w:ascii="Times New Roman" w:hAnsi="Times New Roman" w:cs="Times New Roman"/>
          <w:lang w:val="fr-FR"/>
        </w:rPr>
        <w:t xml:space="preserve">e-mail: </w:t>
      </w:r>
      <w:hyperlink r:id="rId9" w:history="1">
        <w:r w:rsidR="00AF423F" w:rsidRPr="00597C20">
          <w:rPr>
            <w:rStyle w:val="Hipercze"/>
            <w:rFonts w:ascii="Times New Roman" w:hAnsi="Times New Roman" w:cs="Times New Roman"/>
            <w:lang w:val="fr-FR"/>
          </w:rPr>
          <w:t>agata.jagniatkowska@teatr-rampa.pl</w:t>
        </w:r>
      </w:hyperlink>
    </w:p>
    <w:p w14:paraId="29823E5F" w14:textId="77777777" w:rsidR="00E04A95" w:rsidRDefault="00E04A95" w:rsidP="00E04A95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KRYTERIA  WYBORU</w:t>
      </w:r>
    </w:p>
    <w:p w14:paraId="049F9E9A" w14:textId="77777777" w:rsidR="00E04A95" w:rsidRDefault="00E04A95" w:rsidP="00E04A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najkorzystniejsza zostanie wybrana oferta, </w:t>
      </w:r>
    </w:p>
    <w:p w14:paraId="7A94367C" w14:textId="77777777" w:rsidR="00E04A95" w:rsidRDefault="00E04A95" w:rsidP="00763C8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która będzie spełniać wymogi niniejszego zaproszenia,</w:t>
      </w:r>
    </w:p>
    <w:p w14:paraId="22FB2A43" w14:textId="77777777" w:rsidR="00E04A95" w:rsidRDefault="00E04A95" w:rsidP="00763C8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realizacji zamówienia będzie najniższa spośród złożonych ofert</w:t>
      </w:r>
    </w:p>
    <w:p w14:paraId="1890FF85" w14:textId="194F7B06" w:rsidR="00E04A95" w:rsidRDefault="00E04A95" w:rsidP="00763C86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złożenie oferty jest jednoznaczne z zaakceptowaniem kryteriów umowy </w:t>
      </w:r>
      <w:r w:rsidR="00E465CC">
        <w:rPr>
          <w:rFonts w:ascii="Times New Roman" w:hAnsi="Times New Roman" w:cs="Times New Roman"/>
        </w:rPr>
        <w:t xml:space="preserve"> (</w:t>
      </w:r>
      <w:r w:rsidR="00905B8D">
        <w:rPr>
          <w:rFonts w:ascii="Times New Roman" w:hAnsi="Times New Roman" w:cs="Times New Roman"/>
        </w:rPr>
        <w:t>Z</w:t>
      </w:r>
      <w:r w:rsidR="00E465CC">
        <w:rPr>
          <w:rFonts w:ascii="Times New Roman" w:hAnsi="Times New Roman" w:cs="Times New Roman"/>
        </w:rPr>
        <w:t xml:space="preserve">ał. 2)  </w:t>
      </w:r>
      <w:r>
        <w:rPr>
          <w:rFonts w:ascii="Times New Roman" w:hAnsi="Times New Roman" w:cs="Times New Roman"/>
        </w:rPr>
        <w:t>przez Wykonawcę.</w:t>
      </w:r>
    </w:p>
    <w:p w14:paraId="65600D68" w14:textId="12356900" w:rsidR="00E04A95" w:rsidRPr="004B3F37" w:rsidRDefault="00E04A95" w:rsidP="004B3F37">
      <w:pPr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ofert dokona powołana Komisja. O wynikach pracy Komisji Zamawiający poinformuje wszystkich wykonawców, którzy złożą oferty. Zamawiający przewiduje, że wybór </w:t>
      </w:r>
      <w:r w:rsidR="003C27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ykonawcy zostanie przeprowadzony w terminie do </w:t>
      </w:r>
      <w:r w:rsidR="00523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upływu terminu składania ofert. </w:t>
      </w:r>
    </w:p>
    <w:p w14:paraId="30EF41DF" w14:textId="77777777" w:rsidR="00E04A95" w:rsidRDefault="00E04A95" w:rsidP="00E04A95">
      <w:pPr>
        <w:pStyle w:val="Nagwek2"/>
        <w:spacing w:line="276" w:lineRule="auto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  <w:t>4.  FORMA OFERTY</w:t>
      </w:r>
    </w:p>
    <w:p w14:paraId="65BEE1D9" w14:textId="77777777" w:rsidR="00E04A95" w:rsidRDefault="00E04A95" w:rsidP="00E04A95">
      <w:pPr>
        <w:pStyle w:val="Tekstpodstawowy2"/>
        <w:spacing w:line="240" w:lineRule="auto"/>
      </w:pPr>
      <w:r>
        <w:rPr>
          <w:sz w:val="22"/>
          <w:szCs w:val="22"/>
        </w:rPr>
        <w:t>Wymagana forma złożenia oferty:</w:t>
      </w:r>
    </w:p>
    <w:p w14:paraId="66EB39DD" w14:textId="20C0E12D" w:rsidR="00E04A95" w:rsidRPr="00CD10A0" w:rsidRDefault="00E04A95" w:rsidP="00763C86">
      <w:pPr>
        <w:pStyle w:val="Tekstpodstawowy2"/>
        <w:numPr>
          <w:ilvl w:val="0"/>
          <w:numId w:val="4"/>
        </w:numPr>
        <w:spacing w:after="0" w:line="240" w:lineRule="auto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</w:rPr>
        <w:t xml:space="preserve">pocztą elektroniczną na adres: </w:t>
      </w:r>
      <w:hyperlink r:id="rId10" w:history="1">
        <w:r w:rsidR="00CD10A0" w:rsidRPr="00EF2E95">
          <w:rPr>
            <w:rStyle w:val="Hipercze"/>
            <w:sz w:val="22"/>
            <w:szCs w:val="22"/>
          </w:rPr>
          <w:t>info@teatr-rampa.pl</w:t>
        </w:r>
      </w:hyperlink>
    </w:p>
    <w:p w14:paraId="58851BBA" w14:textId="77777777" w:rsidR="00CD10A0" w:rsidRDefault="00CD10A0" w:rsidP="00CD10A0">
      <w:pPr>
        <w:pStyle w:val="Tekstpodstawowy2"/>
        <w:spacing w:after="0" w:line="240" w:lineRule="auto"/>
        <w:ind w:left="780"/>
        <w:rPr>
          <w:sz w:val="22"/>
          <w:szCs w:val="22"/>
          <w:u w:val="single"/>
          <w:shd w:val="clear" w:color="auto" w:fill="FFFFFF"/>
        </w:rPr>
      </w:pPr>
    </w:p>
    <w:p w14:paraId="6917D309" w14:textId="77777777" w:rsidR="00E04A95" w:rsidRDefault="00E04A95" w:rsidP="00E04A95">
      <w:pPr>
        <w:pStyle w:val="Nagwek2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  <w:t xml:space="preserve">5.  TERMIN PRZESŁANIA OFERTY </w:t>
      </w:r>
    </w:p>
    <w:p w14:paraId="164967AD" w14:textId="4166E36B" w:rsidR="00E04A95" w:rsidRPr="00880D02" w:rsidRDefault="00E04A95" w:rsidP="00E04A95">
      <w:pPr>
        <w:spacing w:before="120" w:after="120" w:line="240" w:lineRule="auto"/>
        <w:rPr>
          <w:b/>
          <w:u w:val="single"/>
        </w:rPr>
      </w:pPr>
      <w:r>
        <w:rPr>
          <w:rFonts w:ascii="Times New Roman" w:hAnsi="Times New Roman" w:cs="Times New Roman"/>
        </w:rPr>
        <w:t xml:space="preserve">Prosimy o przesłanie oferty w terminie </w:t>
      </w:r>
      <w:bookmarkStart w:id="4" w:name="_Hlk196228049"/>
      <w:r>
        <w:rPr>
          <w:rFonts w:ascii="Times New Roman" w:hAnsi="Times New Roman" w:cs="Times New Roman"/>
          <w:b/>
          <w:u w:val="single"/>
        </w:rPr>
        <w:t xml:space="preserve">do dnia </w:t>
      </w:r>
      <w:r w:rsidR="00597B53">
        <w:rPr>
          <w:rFonts w:ascii="Times New Roman" w:hAnsi="Times New Roman" w:cs="Times New Roman"/>
          <w:b/>
          <w:u w:val="single"/>
        </w:rPr>
        <w:t>1</w:t>
      </w:r>
      <w:r w:rsidR="002D1B3F">
        <w:rPr>
          <w:rFonts w:ascii="Times New Roman" w:hAnsi="Times New Roman" w:cs="Times New Roman"/>
          <w:b/>
          <w:u w:val="single"/>
        </w:rPr>
        <w:t>3</w:t>
      </w:r>
      <w:r w:rsidR="00597B53">
        <w:rPr>
          <w:rFonts w:ascii="Times New Roman" w:hAnsi="Times New Roman" w:cs="Times New Roman"/>
          <w:b/>
          <w:u w:val="single"/>
        </w:rPr>
        <w:t>.05</w:t>
      </w:r>
      <w:r w:rsidR="00427B6B">
        <w:rPr>
          <w:rFonts w:ascii="Times New Roman" w:hAnsi="Times New Roman" w:cs="Times New Roman"/>
          <w:b/>
          <w:u w:val="single"/>
        </w:rPr>
        <w:t>.</w:t>
      </w:r>
      <w:r w:rsidR="00CD10A0">
        <w:rPr>
          <w:rFonts w:ascii="Times New Roman" w:hAnsi="Times New Roman" w:cs="Times New Roman"/>
          <w:b/>
          <w:u w:val="single"/>
        </w:rPr>
        <w:t>202</w:t>
      </w:r>
      <w:r w:rsidR="00880D02">
        <w:rPr>
          <w:rFonts w:ascii="Times New Roman" w:hAnsi="Times New Roman" w:cs="Times New Roman"/>
          <w:b/>
          <w:u w:val="single"/>
        </w:rPr>
        <w:t>5</w:t>
      </w:r>
      <w:r w:rsidR="00CD10A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r. do godz. 1</w:t>
      </w:r>
      <w:r w:rsidR="00A43A3E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.00</w:t>
      </w:r>
      <w:bookmarkEnd w:id="4"/>
    </w:p>
    <w:p w14:paraId="3D9B59DB" w14:textId="77777777" w:rsidR="00714C8B" w:rsidRDefault="00714C8B" w:rsidP="00E04A95">
      <w:pPr>
        <w:spacing w:before="120" w:after="120" w:line="240" w:lineRule="auto"/>
        <w:rPr>
          <w:rFonts w:ascii="Times New Roman" w:hAnsi="Times New Roman" w:cs="Times New Roman"/>
        </w:rPr>
      </w:pPr>
    </w:p>
    <w:p w14:paraId="191B23D4" w14:textId="190706C4" w:rsidR="00E04A95" w:rsidRDefault="00E04A95" w:rsidP="00E04A95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6. WYMOGI DOTYCZĄCE ZŁOŻENIA OFERTY</w:t>
      </w:r>
    </w:p>
    <w:p w14:paraId="413A3689" w14:textId="0BBBF766"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53790" distB="54150" distL="168090" distR="168450" simplePos="0" relativeHeight="251659264" behindDoc="0" locked="0" layoutInCell="1" allowOverlap="1" wp14:anchorId="5CC37A1B" wp14:editId="5D547290">
                <wp:simplePos x="0" y="0"/>
                <wp:positionH relativeFrom="column">
                  <wp:posOffset>2691765</wp:posOffset>
                </wp:positionH>
                <wp:positionV relativeFrom="paragraph">
                  <wp:posOffset>105410</wp:posOffset>
                </wp:positionV>
                <wp:extent cx="42545" cy="42545"/>
                <wp:effectExtent l="0" t="635" r="0" b="4445"/>
                <wp:wrapNone/>
                <wp:docPr id="4" name="Pismo odręcz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54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i">
            <w:drawing>
              <wp:anchor distT="53790" distB="54150" distL="168090" distR="168450" simplePos="0" relativeHeight="251660288" behindDoc="0" locked="0" layoutInCell="1" allowOverlap="1" wp14:anchorId="523050D3" wp14:editId="5F966F52">
                <wp:simplePos x="0" y="0"/>
                <wp:positionH relativeFrom="column">
                  <wp:posOffset>2697480</wp:posOffset>
                </wp:positionH>
                <wp:positionV relativeFrom="paragraph">
                  <wp:posOffset>38100</wp:posOffset>
                </wp:positionV>
                <wp:extent cx="42545" cy="42545"/>
                <wp:effectExtent l="1905" t="0" r="3175" b="0"/>
                <wp:wrapNone/>
                <wp:docPr id="3" name="Pismo odręcz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54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hAnsi="Times New Roman" w:cs="Times New Roman"/>
          <w:sz w:val="24"/>
          <w:szCs w:val="24"/>
        </w:rPr>
        <w:t>Wykonawców zainteresowanych realizacją przedmiotowego zamówienia prosimy o złożenie oferty w terminie wskazanym w pkt. 5.</w:t>
      </w:r>
    </w:p>
    <w:p w14:paraId="714AFA49" w14:textId="77777777"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Przesłana oferta powinna zawierać co najmniej:</w:t>
      </w:r>
    </w:p>
    <w:p w14:paraId="6470BE86" w14:textId="68A6692A" w:rsidR="00E04A95" w:rsidRDefault="00E04A95" w:rsidP="00763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wypełniony formularz oferty – zgodny  z</w:t>
      </w:r>
      <w:r w:rsidR="00D575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wzorem stanowiącym załącznik do </w:t>
      </w:r>
      <w:r w:rsidR="003C27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niniejszego zaproszenia,</w:t>
      </w:r>
    </w:p>
    <w:p w14:paraId="544A0C32" w14:textId="77777777" w:rsidR="00E04A95" w:rsidRDefault="00E04A95" w:rsidP="00763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wpisie do ewidencji działalności gospodarczej lub KRS-u,</w:t>
      </w:r>
    </w:p>
    <w:p w14:paraId="37C2BB1F" w14:textId="77777777" w:rsidR="00E04A95" w:rsidRDefault="00E04A95" w:rsidP="00763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do złożenia oferty wraz z dokumentami potwierdzającymi umocowanie osób udzielających pełnomocnictwo/składających ofertę, o ile </w:t>
      </w:r>
      <w:r>
        <w:rPr>
          <w:rFonts w:ascii="Times New Roman" w:hAnsi="Times New Roman" w:cs="Times New Roman"/>
          <w:sz w:val="24"/>
          <w:szCs w:val="24"/>
        </w:rPr>
        <w:lastRenderedPageBreak/>
        <w:t>upoważnienie do złożenia oferty nie wynika z innych dokumentów składających się na ofertę,</w:t>
      </w:r>
    </w:p>
    <w:p w14:paraId="44916FC0" w14:textId="77777777" w:rsidR="00E04A95" w:rsidRDefault="00E04A95" w:rsidP="00763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dotyczące oferowanych Urządzeń  wskazujące jego producenta, typ, model oraz oferowaną konfigurację</w:t>
      </w:r>
      <w:r>
        <w:rPr>
          <w:rFonts w:ascii="Times New Roman" w:hAnsi="Times New Roman" w:cs="Times New Roman"/>
          <w:szCs w:val="24"/>
        </w:rPr>
        <w:t xml:space="preserve"> oraz przekazanie szczegółowych informacji nt. przedmiotu oferty (w tym w postaci np. folderów, katalogów, itp.).</w:t>
      </w:r>
    </w:p>
    <w:p w14:paraId="2BC04AE2" w14:textId="77777777" w:rsidR="00E04A95" w:rsidRDefault="00E04A95" w:rsidP="00E04A95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0B059693" w14:textId="77777777" w:rsidR="00E04A95" w:rsidRDefault="00E04A95" w:rsidP="00E04A95">
      <w:pPr>
        <w:spacing w:before="80" w:after="8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7. UMOWA</w:t>
      </w:r>
    </w:p>
    <w:p w14:paraId="706E2A0A" w14:textId="77777777" w:rsidR="00E04A95" w:rsidRDefault="00E04A95" w:rsidP="00E04A95">
      <w:pPr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 załączeniu do niniejszego zaproszenia do złożenia oferty przekazuje wzór umowy, który zostanie podpisany w terminie wyznaczonym przez Zamawiającego z podmiotem, który złoży najkorzystniejszą ofertę w odpowiedzi na niniejsze zaproszenie.</w:t>
      </w:r>
    </w:p>
    <w:p w14:paraId="531ABA6C" w14:textId="77777777" w:rsidR="008E5950" w:rsidRDefault="008E5950" w:rsidP="00E04A95">
      <w:pPr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4FBB04" w14:textId="77777777" w:rsidR="00E04A95" w:rsidRDefault="00E04A95" w:rsidP="00E04A9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 RODO</w:t>
      </w:r>
    </w:p>
    <w:p w14:paraId="06C66C30" w14:textId="77777777" w:rsidR="00E04A95" w:rsidRPr="000A7AD6" w:rsidRDefault="00E04A95" w:rsidP="00E04A95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0A7AD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0A7AD6">
        <w:rPr>
          <w:sz w:val="22"/>
          <w:szCs w:val="22"/>
        </w:rPr>
        <w:t xml:space="preserve"> </w:t>
      </w:r>
      <w:r w:rsidRPr="000A7AD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przysługujących Państwu prawach z tym związanych zamieszczona jest na stronie internetowej Zamawiającego pod adresem: www.teatr-rampa.pl</w:t>
      </w:r>
    </w:p>
    <w:p w14:paraId="053117DA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476CB254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300219D5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3B45646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2EB59B2C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38EB719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3609B5B2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770ACF47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568A5A8F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49D410B6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63DAA53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2E5E2462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0C4EAEC5" w14:textId="77777777" w:rsidR="00714C8B" w:rsidRDefault="00714C8B" w:rsidP="00714C8B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CE3BC0" w14:textId="77777777" w:rsidR="00560344" w:rsidRDefault="00560344" w:rsidP="00714C8B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5C6EB8" w14:textId="77777777" w:rsidR="00560344" w:rsidRDefault="00560344" w:rsidP="00714C8B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8F5D54" w14:textId="77777777" w:rsidR="00E04A95" w:rsidRDefault="00E04A95" w:rsidP="00E04A95">
      <w:pPr>
        <w:pStyle w:val="Tekstpodstawowywcity32"/>
        <w:spacing w:after="0" w:line="360" w:lineRule="auto"/>
        <w:ind w:right="74"/>
        <w:rPr>
          <w:sz w:val="22"/>
          <w:szCs w:val="22"/>
        </w:rPr>
      </w:pPr>
    </w:p>
    <w:p w14:paraId="5BB721DD" w14:textId="77777777" w:rsidR="00FD2B28" w:rsidRDefault="00FD2B28" w:rsidP="00FD2B2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3BC48A" w14:textId="77777777" w:rsidR="004B3F37" w:rsidRDefault="004B3F37" w:rsidP="00FD2B2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F6C686" w14:textId="77777777" w:rsidR="004B3F37" w:rsidRDefault="004B3F37" w:rsidP="00FD2B2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F110C4" w14:textId="2150BAA4" w:rsidR="00FD2B28" w:rsidRPr="002B7E64" w:rsidRDefault="00EA7BF2" w:rsidP="002B7E64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2B7E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Załącznik  nr 1</w:t>
      </w:r>
      <w:r w:rsidRPr="00420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Zaproszenia do złożenia oferty </w:t>
      </w:r>
      <w:r w:rsidR="00FD2B28" w:rsidRPr="00420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dostarczenie </w:t>
      </w:r>
      <w:r w:rsidRPr="00420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D2B28" w:rsidRPr="00420B06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fabrycznie nowych Urządzeń: tj. zestawu kapsuł do mikrofonów bezprzewodowych </w:t>
      </w:r>
      <w:r w:rsidR="00016D2D" w:rsidRPr="00420B06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– </w:t>
      </w:r>
      <w:r w:rsidR="00016D2D" w:rsidRPr="002B7E64">
        <w:rPr>
          <w:rFonts w:ascii="Times New Roman" w:eastAsia="Arial" w:hAnsi="Times New Roman" w:cs="Times New Roman"/>
          <w:b/>
          <w:bCs/>
          <w:i/>
          <w:iCs/>
          <w:sz w:val="24"/>
          <w:u w:val="single"/>
        </w:rPr>
        <w:t>OPIS PRZEDMIOTU ZAMÓWIENIA</w:t>
      </w:r>
    </w:p>
    <w:p w14:paraId="778ED24C" w14:textId="171CD438" w:rsidR="00EA7BF2" w:rsidRPr="00B6160E" w:rsidRDefault="00EA7BF2" w:rsidP="00EA7BF2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1"/>
        <w:tblW w:w="8074" w:type="dxa"/>
        <w:tblLook w:val="04A0" w:firstRow="1" w:lastRow="0" w:firstColumn="1" w:lastColumn="0" w:noHBand="0" w:noVBand="1"/>
      </w:tblPr>
      <w:tblGrid>
        <w:gridCol w:w="469"/>
        <w:gridCol w:w="6189"/>
        <w:gridCol w:w="1416"/>
      </w:tblGrid>
      <w:tr w:rsidR="00C6397C" w:rsidRPr="007642C4" w14:paraId="7AB2B99A" w14:textId="77777777" w:rsidTr="00420B06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F82D3E" w14:textId="77777777" w:rsidR="00C6397C" w:rsidRDefault="00C6397C" w:rsidP="00420B06">
            <w:pPr>
              <w:rPr>
                <w:rFonts w:cstheme="minorHAnsi"/>
                <w:b/>
                <w:bCs/>
              </w:rPr>
            </w:pPr>
            <w:bookmarkStart w:id="5" w:name="_Hlk195183787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EC811B" w14:textId="77777777" w:rsidR="00C6397C" w:rsidRPr="003B7F90" w:rsidRDefault="00C6397C" w:rsidP="00420B0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B7F9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OPIS PRZEDMIOTU ZAMÓWIENIA</w:t>
            </w:r>
          </w:p>
          <w:p w14:paraId="7521E3FD" w14:textId="77777777" w:rsidR="00C6397C" w:rsidRPr="00522289" w:rsidRDefault="00C6397C" w:rsidP="00420B0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222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Kapsuły do mikrofonów bezprzewodowych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34526E" w14:textId="77777777" w:rsidR="00C6397C" w:rsidRDefault="00C6397C" w:rsidP="00420B0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24B00A1" w14:textId="77777777" w:rsidR="00C6397C" w:rsidRDefault="00C6397C" w:rsidP="00420B0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KPL.</w:t>
            </w:r>
          </w:p>
        </w:tc>
      </w:tr>
      <w:tr w:rsidR="00C6397C" w:rsidRPr="007642C4" w14:paraId="69FDE4F1" w14:textId="77777777" w:rsidTr="00420B06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873BA9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20089FD5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05E87544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41E75EBC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642A3281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41E06165" w14:textId="77777777" w:rsidR="00C6397C" w:rsidRDefault="00C6397C" w:rsidP="00420B06">
            <w:pPr>
              <w:jc w:val="center"/>
              <w:rPr>
                <w:rFonts w:cstheme="minorHAnsi"/>
                <w:b/>
                <w:bCs/>
              </w:rPr>
            </w:pPr>
          </w:p>
          <w:p w14:paraId="5805340F" w14:textId="77777777" w:rsidR="00C6397C" w:rsidRDefault="00C6397C" w:rsidP="00420B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1184" w14:textId="77777777" w:rsidR="00C6397C" w:rsidRDefault="00C6397C" w:rsidP="00420B0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41038">
              <w:rPr>
                <w:rFonts w:eastAsia="Times New Roman" w:cstheme="minorHAnsi"/>
                <w:b/>
                <w:bCs/>
                <w:color w:val="000000"/>
              </w:rPr>
              <w:t>Mikrofon wokalny d:facto™ 4018V</w:t>
            </w:r>
            <w:r>
              <w:rPr>
                <w:rFonts w:eastAsia="Times New Roman" w:cstheme="minorHAnsi"/>
                <w:b/>
                <w:bCs/>
                <w:color w:val="000000"/>
              </w:rPr>
              <w:t>-B-SL1</w:t>
            </w:r>
          </w:p>
          <w:p w14:paraId="0E96AFF7" w14:textId="77777777" w:rsidR="002B7E64" w:rsidRDefault="00C6397C" w:rsidP="00420B0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 w:rsidRPr="006B5625">
              <w:rPr>
                <w:rFonts w:eastAsia="Times New Roman" w:cstheme="minorHAnsi"/>
                <w:color w:val="000000"/>
              </w:rPr>
              <w:t>o zestaw</w:t>
            </w:r>
            <w:r>
              <w:rPr>
                <w:rFonts w:eastAsia="Times New Roman" w:cstheme="minorHAnsi"/>
                <w:color w:val="000000"/>
              </w:rPr>
              <w:t>u m</w:t>
            </w:r>
            <w:r w:rsidRPr="006B5625">
              <w:rPr>
                <w:rFonts w:eastAsia="Times New Roman" w:cstheme="minorHAnsi"/>
                <w:color w:val="000000"/>
              </w:rPr>
              <w:t xml:space="preserve">ikrofonów bezprzewodowych </w:t>
            </w:r>
            <w:proofErr w:type="spellStart"/>
            <w:r w:rsidRPr="006B5625">
              <w:rPr>
                <w:rFonts w:eastAsia="Times New Roman" w:cstheme="minorHAnsi"/>
                <w:color w:val="000000"/>
              </w:rPr>
              <w:t>Shure</w:t>
            </w:r>
            <w:proofErr w:type="spellEnd"/>
            <w:r w:rsidRPr="006B5625">
              <w:rPr>
                <w:rFonts w:eastAsia="Times New Roman" w:cstheme="minorHAnsi"/>
                <w:color w:val="000000"/>
              </w:rPr>
              <w:t xml:space="preserve"> ULX</w:t>
            </w:r>
          </w:p>
          <w:p w14:paraId="6FCBEEA2" w14:textId="1AF04513" w:rsidR="00C6397C" w:rsidRPr="006B5625" w:rsidRDefault="00C6397C" w:rsidP="00420B0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– </w:t>
            </w:r>
            <w:r w:rsidR="00420B06">
              <w:rPr>
                <w:rFonts w:eastAsia="Times New Roman" w:cstheme="minorHAnsi"/>
                <w:color w:val="000000"/>
              </w:rPr>
              <w:t xml:space="preserve">KOMPLET </w:t>
            </w:r>
            <w:r w:rsidRPr="00554875">
              <w:rPr>
                <w:rFonts w:eastAsia="Times New Roman" w:cstheme="minorHAnsi"/>
                <w:b/>
                <w:bCs/>
                <w:color w:val="000000"/>
              </w:rPr>
              <w:t>8 SZT.</w:t>
            </w:r>
          </w:p>
          <w:p w14:paraId="7D8EBC73" w14:textId="77777777" w:rsidR="00C6397C" w:rsidRPr="00941038" w:rsidRDefault="00C6397C" w:rsidP="00420B06">
            <w:r w:rsidRPr="00941038">
              <w:t>Charakterystyka kierunkowa: </w:t>
            </w:r>
            <w:proofErr w:type="spellStart"/>
            <w:r w:rsidRPr="00941038">
              <w:t>Superkardioidalna</w:t>
            </w:r>
            <w:proofErr w:type="spellEnd"/>
          </w:p>
          <w:p w14:paraId="67E094DD" w14:textId="77777777" w:rsidR="00C6397C" w:rsidRPr="00941038" w:rsidRDefault="00C6397C" w:rsidP="00420B06">
            <w:r w:rsidRPr="00941038">
              <w:t>Zasada działania: Gradient ciśnienia</w:t>
            </w:r>
          </w:p>
          <w:p w14:paraId="2DBBE3B0" w14:textId="77777777" w:rsidR="00C6397C" w:rsidRPr="00941038" w:rsidRDefault="00C6397C" w:rsidP="00420B06">
            <w:r w:rsidRPr="00941038">
              <w:t>Typ przetwornika: Wstępnie spolaryzowany kondensator</w:t>
            </w:r>
          </w:p>
          <w:p w14:paraId="1C1AA504" w14:textId="77777777" w:rsidR="00C6397C" w:rsidRPr="00941038" w:rsidRDefault="00C6397C" w:rsidP="00420B06">
            <w:r w:rsidRPr="00941038">
              <w:t xml:space="preserve">Pasmo przenoszenia: 20 </w:t>
            </w:r>
            <w:proofErr w:type="spellStart"/>
            <w:r w:rsidRPr="00941038">
              <w:t>Hz</w:t>
            </w:r>
            <w:proofErr w:type="spellEnd"/>
            <w:r w:rsidRPr="00941038">
              <w:t> – 20 kHz</w:t>
            </w:r>
          </w:p>
          <w:p w14:paraId="45394845" w14:textId="77777777" w:rsidR="00C6397C" w:rsidRPr="00941038" w:rsidRDefault="00C6397C" w:rsidP="00420B06">
            <w:r w:rsidRPr="00941038">
              <w:t xml:space="preserve">Efektywny zakres częstotliwości ±2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12 cm (4,7 cala):</w:t>
            </w:r>
          </w:p>
          <w:p w14:paraId="41965349" w14:textId="77777777" w:rsidR="00C6397C" w:rsidRPr="00941038" w:rsidRDefault="00C6397C" w:rsidP="00420B06">
            <w:r w:rsidRPr="00941038">
              <w:t xml:space="preserve">40 </w:t>
            </w:r>
            <w:proofErr w:type="spellStart"/>
            <w:r w:rsidRPr="00941038">
              <w:t>Hz</w:t>
            </w:r>
            <w:proofErr w:type="spellEnd"/>
            <w:r w:rsidRPr="00941038">
              <w:t xml:space="preserve"> – 16 kHz z miękkim podbiciem 3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12 kHz</w:t>
            </w:r>
          </w:p>
          <w:p w14:paraId="3F05F7A7" w14:textId="77777777" w:rsidR="00C6397C" w:rsidRPr="00941038" w:rsidRDefault="00C6397C" w:rsidP="00420B06">
            <w:r w:rsidRPr="00941038">
              <w:t xml:space="preserve">Czułość nominalna, ±2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 kHz:</w:t>
            </w:r>
          </w:p>
          <w:p w14:paraId="62FA9D3B" w14:textId="77777777" w:rsidR="00C6397C" w:rsidRPr="00941038" w:rsidRDefault="00C6397C" w:rsidP="00420B06">
            <w:r w:rsidRPr="00941038">
              <w:t xml:space="preserve">5 </w:t>
            </w:r>
            <w:proofErr w:type="spellStart"/>
            <w:r w:rsidRPr="00941038">
              <w:t>mV</w:t>
            </w:r>
            <w:proofErr w:type="spellEnd"/>
            <w:r w:rsidRPr="00941038">
              <w:t xml:space="preserve">/Pa; -46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względem 1 V/Pa</w:t>
            </w:r>
          </w:p>
          <w:p w14:paraId="436EB8ED" w14:textId="77777777" w:rsidR="00C6397C" w:rsidRPr="00941038" w:rsidRDefault="00C6397C" w:rsidP="00420B06">
            <w:r w:rsidRPr="00941038">
              <w:t xml:space="preserve">2 </w:t>
            </w:r>
            <w:proofErr w:type="spellStart"/>
            <w:r w:rsidRPr="00941038">
              <w:t>mV</w:t>
            </w:r>
            <w:proofErr w:type="spellEnd"/>
            <w:r w:rsidRPr="00941038">
              <w:t xml:space="preserve">/Pa; -54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względem 1 V/Pa z adapterem do systemów bezprzewodowych</w:t>
            </w:r>
          </w:p>
          <w:p w14:paraId="09B9236F" w14:textId="77777777" w:rsidR="00C6397C" w:rsidRPr="00941038" w:rsidRDefault="00C6397C" w:rsidP="00420B06">
            <w:r w:rsidRPr="00941038">
              <w:t xml:space="preserve">Poziom szumów własnych (ważony A): Typowo 19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(A) względem 20 µPa (maks. 21 </w:t>
            </w:r>
            <w:proofErr w:type="spellStart"/>
            <w:r w:rsidRPr="00941038">
              <w:t>dB</w:t>
            </w:r>
            <w:proofErr w:type="spellEnd"/>
            <w:r w:rsidRPr="00941038">
              <w:t>(A))</w:t>
            </w:r>
          </w:p>
          <w:p w14:paraId="1E9109CE" w14:textId="77777777" w:rsidR="00C6397C" w:rsidRPr="00941038" w:rsidRDefault="00C6397C" w:rsidP="00420B06">
            <w:r w:rsidRPr="00941038">
              <w:t xml:space="preserve">Zniekształcenia (THD &lt; 1%): 136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RMS, 139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szczytowe</w:t>
            </w:r>
          </w:p>
          <w:p w14:paraId="3D31EB51" w14:textId="77777777" w:rsidR="00C6397C" w:rsidRPr="00941038" w:rsidRDefault="00C6397C" w:rsidP="00420B06">
            <w:r w:rsidRPr="00941038">
              <w:t xml:space="preserve">Zakres dynamiki: Typowo 120 </w:t>
            </w:r>
            <w:proofErr w:type="spellStart"/>
            <w:r w:rsidRPr="00941038">
              <w:t>dB</w:t>
            </w:r>
            <w:proofErr w:type="spellEnd"/>
          </w:p>
          <w:p w14:paraId="3F1D6734" w14:textId="77777777" w:rsidR="00C6397C" w:rsidRPr="00941038" w:rsidRDefault="00C6397C" w:rsidP="00420B06">
            <w:r w:rsidRPr="00941038">
              <w:t xml:space="preserve">Maksymalny poziom SPL (THD 10%): 160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szczytowe</w:t>
            </w:r>
          </w:p>
          <w:p w14:paraId="660D1B7E" w14:textId="77777777" w:rsidR="00C6397C" w:rsidRPr="00941038" w:rsidRDefault="00C6397C" w:rsidP="00420B06">
            <w:r w:rsidRPr="00941038">
              <w:t>Impedancja wyjściowa (nominalna): 100 Ω</w:t>
            </w:r>
          </w:p>
          <w:p w14:paraId="1FE4964E" w14:textId="77777777" w:rsidR="00C6397C" w:rsidRPr="00941038" w:rsidRDefault="00C6397C" w:rsidP="00420B06">
            <w:r w:rsidRPr="00941038">
              <w:t xml:space="preserve">Minimalna impedancja obciążenia: 1 </w:t>
            </w:r>
            <w:proofErr w:type="spellStart"/>
            <w:r w:rsidRPr="00941038">
              <w:t>kΩ</w:t>
            </w:r>
            <w:proofErr w:type="spellEnd"/>
          </w:p>
          <w:p w14:paraId="1F66E689" w14:textId="77777777" w:rsidR="00C6397C" w:rsidRPr="00941038" w:rsidRDefault="00C6397C" w:rsidP="00420B06">
            <w:r w:rsidRPr="00941038">
              <w:t>Zasada równoważenia wyjścia: Równoważenie impedancji z aktywnym układem napędowym</w:t>
            </w:r>
          </w:p>
          <w:p w14:paraId="49A6D216" w14:textId="77777777" w:rsidR="00C6397C" w:rsidRPr="00941038" w:rsidRDefault="00C6397C" w:rsidP="00420B06">
            <w:r w:rsidRPr="00941038">
              <w:t xml:space="preserve">Współczynnik tłumienia trybu wspólnego (CMRR): 50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 kHz</w:t>
            </w:r>
          </w:p>
          <w:p w14:paraId="1FD6784D" w14:textId="77777777" w:rsidR="00C6397C" w:rsidRPr="00941038" w:rsidRDefault="00C6397C" w:rsidP="00420B06">
            <w:r w:rsidRPr="00941038">
              <w:t>Zasilanie (dla pełnej wydajności): P48 (zasilanie fantomowe)</w:t>
            </w:r>
          </w:p>
          <w:p w14:paraId="01D1E171" w14:textId="77777777" w:rsidR="00C6397C" w:rsidRPr="00941038" w:rsidRDefault="00C6397C" w:rsidP="00420B06">
            <w:r w:rsidRPr="00941038">
              <w:t xml:space="preserve">Pobór prądu: Maks. 2,0 </w:t>
            </w:r>
            <w:proofErr w:type="spellStart"/>
            <w:r w:rsidRPr="00941038">
              <w:t>mA</w:t>
            </w:r>
            <w:proofErr w:type="spellEnd"/>
          </w:p>
          <w:p w14:paraId="6BC259C1" w14:textId="77777777" w:rsidR="00C6397C" w:rsidRPr="00941038" w:rsidRDefault="00C6397C" w:rsidP="00420B06">
            <w:r w:rsidRPr="00941038">
              <w:t>Złącze: </w:t>
            </w:r>
            <w:proofErr w:type="spellStart"/>
            <w:r w:rsidRPr="00941038">
              <w:t>Shure</w:t>
            </w:r>
            <w:proofErr w:type="spellEnd"/>
            <w:r w:rsidRPr="00941038">
              <w:t xml:space="preserve"> Wireless</w:t>
            </w:r>
          </w:p>
          <w:p w14:paraId="19FA39AE" w14:textId="77777777" w:rsidR="00C6397C" w:rsidRPr="00941038" w:rsidRDefault="00C6397C" w:rsidP="00420B06">
            <w:r w:rsidRPr="00941038">
              <w:t>Waga: 309 g</w:t>
            </w:r>
          </w:p>
          <w:p w14:paraId="2F83764B" w14:textId="77777777" w:rsidR="00C6397C" w:rsidRPr="00941038" w:rsidRDefault="00C6397C" w:rsidP="00420B06">
            <w:r w:rsidRPr="00941038">
              <w:t>Średnica mikrofonu: 52 mm</w:t>
            </w:r>
          </w:p>
          <w:p w14:paraId="615DE9EB" w14:textId="77777777" w:rsidR="00C6397C" w:rsidRPr="00941038" w:rsidRDefault="00C6397C" w:rsidP="00420B06">
            <w:r w:rsidRPr="00941038">
              <w:t>Średnica kapsuły: 19 mm</w:t>
            </w:r>
          </w:p>
          <w:p w14:paraId="6AE3D1EE" w14:textId="77777777" w:rsidR="00C6397C" w:rsidRPr="00941038" w:rsidRDefault="00C6397C" w:rsidP="00420B06">
            <w:r w:rsidRPr="00941038">
              <w:t>Maksymalne napięcie wyjściowe, RMS: 8 V</w:t>
            </w:r>
          </w:p>
          <w:p w14:paraId="40F99770" w14:textId="77777777" w:rsidR="00C6397C" w:rsidRPr="00941038" w:rsidRDefault="00C6397C" w:rsidP="00420B06">
            <w:r w:rsidRPr="00941038">
              <w:t>Zakres temperatur: -40°C do 45°C (-40°F do 113°F)</w:t>
            </w:r>
          </w:p>
          <w:p w14:paraId="423386D1" w14:textId="77777777" w:rsidR="00C6397C" w:rsidRPr="00941038" w:rsidRDefault="00C6397C" w:rsidP="00420B06">
            <w:r w:rsidRPr="00941038">
              <w:t>Wilgotność względna (RH): Do 90%</w:t>
            </w:r>
          </w:p>
          <w:p w14:paraId="4DC7E5AE" w14:textId="77777777" w:rsidR="00C6397C" w:rsidRDefault="00C6397C" w:rsidP="00420B06">
            <w:r w:rsidRPr="00941038">
              <w:t>Kolor: Matowa czerń</w:t>
            </w:r>
          </w:p>
          <w:p w14:paraId="36F54840" w14:textId="5E6B862B" w:rsidR="007135D8" w:rsidRPr="00941038" w:rsidRDefault="007135D8" w:rsidP="00420B06">
            <w:r>
              <w:t xml:space="preserve">Termin dostawy </w:t>
            </w:r>
            <w:r w:rsidR="0072194A">
              <w:t>– do 21 dni od dnia podpisania umowy</w:t>
            </w:r>
          </w:p>
          <w:p w14:paraId="08C31151" w14:textId="77777777" w:rsidR="00C6397C" w:rsidRPr="00941038" w:rsidRDefault="00C6397C" w:rsidP="00420B06">
            <w:pPr>
              <w:spacing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0061" w14:textId="77777777" w:rsidR="00C6397C" w:rsidRDefault="00C6397C" w:rsidP="00420B0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36276CAB" w14:textId="77777777" w:rsidR="00C6397C" w:rsidRPr="00197761" w:rsidRDefault="00C6397C" w:rsidP="00420B0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KOMPLET</w:t>
            </w:r>
          </w:p>
        </w:tc>
      </w:tr>
      <w:tr w:rsidR="00C6397C" w:rsidRPr="007642C4" w14:paraId="74EFD24B" w14:textId="77777777" w:rsidTr="00420B06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4ED42" w14:textId="77777777" w:rsidR="00C6397C" w:rsidRDefault="00C6397C" w:rsidP="00420B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ED28C" w14:textId="77777777" w:rsidR="00C6397C" w:rsidRDefault="00C6397C" w:rsidP="00420B06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SUMA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F008F8" w14:textId="77777777" w:rsidR="00C6397C" w:rsidRDefault="00C6397C" w:rsidP="00420B0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bookmarkEnd w:id="5"/>
    <w:p w14:paraId="1845BC7A" w14:textId="6C80D836" w:rsidR="008028BA" w:rsidRPr="005D57F2" w:rsidRDefault="005C6AF6" w:rsidP="005D57F2">
      <w:r>
        <w:t xml:space="preserve"> </w:t>
      </w:r>
    </w:p>
    <w:p w14:paraId="5FCD712A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E79C104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699A8D11" w14:textId="53AB42B7" w:rsidR="00473349" w:rsidRDefault="00473349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D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Załącznik  nr </w:t>
      </w:r>
      <w:r w:rsidR="00216D26" w:rsidRPr="00F32D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Zaproszenia do złożenia oferty</w:t>
      </w:r>
      <w:r w:rsidR="0090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na</w:t>
      </w:r>
      <w:r w:rsidR="009018D5" w:rsidRPr="0090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dostarczenie </w:t>
      </w:r>
      <w:r w:rsidR="009018D5"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8D5">
        <w:rPr>
          <w:rFonts w:ascii="Times New Roman" w:eastAsia="Arial" w:hAnsi="Times New Roman" w:cs="Times New Roman"/>
          <w:sz w:val="24"/>
        </w:rPr>
        <w:t>fabrycznie nowych Urządzeń: tj. zestawu kapsuł do mikrofonów bezprzewodowych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32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9018D5" w:rsidRPr="00F32D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UMOWA</w:t>
      </w:r>
    </w:p>
    <w:p w14:paraId="3D73F874" w14:textId="77777777" w:rsidR="00F32D7A" w:rsidRDefault="00F32D7A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CD7FD1" w14:textId="77777777" w:rsidR="00F32D7A" w:rsidRPr="00F32D7A" w:rsidRDefault="00F32D7A" w:rsidP="00F32D7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32D7A">
        <w:rPr>
          <w:rFonts w:ascii="Times New Roman" w:eastAsia="Times New Roman" w:hAnsi="Times New Roman" w:cs="Times New Roman"/>
          <w:b/>
          <w:lang w:eastAsia="ar-SA"/>
        </w:rPr>
        <w:t xml:space="preserve">Umowa </w:t>
      </w:r>
    </w:p>
    <w:p w14:paraId="0DAD5AD5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zawarta dnia ________________r. w Warszawie pomiędzy:</w:t>
      </w:r>
    </w:p>
    <w:p w14:paraId="4E82520E" w14:textId="77777777" w:rsidR="00F32D7A" w:rsidRPr="00F32D7A" w:rsidRDefault="00F32D7A" w:rsidP="00F32D7A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Teatrem Rampa na Targówku, z siedzibą w Warszawie (03-536), ul. Kołowa 20, wpisanym do Rejestru Instytucji Kultury pod numerem  RIA /127/85,  instytucją artystyczną, osobą prawną, NIP 5250009602, w imieniu i na rzecz którego działa:</w:t>
      </w:r>
    </w:p>
    <w:p w14:paraId="7892B128" w14:textId="77777777" w:rsidR="00F32D7A" w:rsidRPr="00F32D7A" w:rsidRDefault="00F32D7A" w:rsidP="00F32D7A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Michała Walczaka –  Dyrektora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ab/>
      </w:r>
    </w:p>
    <w:p w14:paraId="2EA35613" w14:textId="77777777" w:rsidR="00F32D7A" w:rsidRPr="00F32D7A" w:rsidRDefault="00F32D7A" w:rsidP="00F32D7A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przy kontrasygnacie Beaty Andrzejewskiej – Głównego księgowego,</w:t>
      </w:r>
    </w:p>
    <w:p w14:paraId="4B29EB32" w14:textId="77777777" w:rsidR="00F32D7A" w:rsidRPr="00F32D7A" w:rsidRDefault="00F32D7A" w:rsidP="00F32D7A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zwanym dalej Teatrem lub Zamawiającym</w:t>
      </w:r>
    </w:p>
    <w:p w14:paraId="2230C444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a</w:t>
      </w:r>
    </w:p>
    <w:p w14:paraId="43E63C25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………………. prowadzącym działalność gospodarczą pod nazwą ……………z siedzibą przy ul………………………, NIP ……………………</w:t>
      </w:r>
    </w:p>
    <w:p w14:paraId="729E304E" w14:textId="77777777" w:rsidR="00F32D7A" w:rsidRPr="00F32D7A" w:rsidRDefault="00F32D7A" w:rsidP="00F32D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9B00A83" w14:textId="77777777" w:rsidR="00F32D7A" w:rsidRPr="00F32D7A" w:rsidRDefault="00F32D7A" w:rsidP="00F32D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zwanym w dalszej części umowy „Wykonawcą”</w:t>
      </w:r>
    </w:p>
    <w:p w14:paraId="319005E7" w14:textId="77777777" w:rsidR="00F32D7A" w:rsidRPr="00F32D7A" w:rsidRDefault="00F32D7A" w:rsidP="00F32D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D3F3F3D" w14:textId="77777777" w:rsidR="00F32D7A" w:rsidRPr="00F32D7A" w:rsidRDefault="00F32D7A" w:rsidP="00F32D7A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F32D7A">
        <w:rPr>
          <w:rFonts w:ascii="Times New Roman" w:eastAsia="Times New Roman" w:hAnsi="Times New Roman" w:cs="Times New Roman"/>
          <w:kern w:val="1"/>
          <w:lang w:eastAsia="pl-PL"/>
        </w:rPr>
        <w:t>Umowa została zawarta bez zastosowania przepisów ustawy z dnia 11 września 2019 r. Prawo zamówień publicznych (Dz. U. z 2024 r. poz. 1320), ponieważ wartość umowy jest mniejsza niż 130 000,00 zł.</w:t>
      </w:r>
    </w:p>
    <w:p w14:paraId="7E69FC92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zh-CN" w:bidi="hi-IN"/>
        </w:rPr>
      </w:pPr>
    </w:p>
    <w:p w14:paraId="430B5F28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zh-CN" w:bidi="hi-IN"/>
        </w:rPr>
      </w:pPr>
      <w:r w:rsidRPr="00F32D7A">
        <w:rPr>
          <w:rFonts w:ascii="Times New Roman" w:eastAsia="Calibri" w:hAnsi="Times New Roman" w:cs="Times New Roman"/>
          <w:lang w:eastAsia="zh-CN" w:bidi="hi-IN"/>
        </w:rPr>
        <w:t>zwanymi dalej każda z osobna Stroną lub łącznie Stronami</w:t>
      </w:r>
    </w:p>
    <w:p w14:paraId="264E4D96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zh-CN" w:bidi="hi-IN"/>
        </w:rPr>
      </w:pPr>
    </w:p>
    <w:p w14:paraId="250334FB" w14:textId="77777777" w:rsidR="00F32D7A" w:rsidRPr="00F32D7A" w:rsidRDefault="00F32D7A" w:rsidP="00F32D7A">
      <w:pPr>
        <w:widowControl w:val="0"/>
        <w:tabs>
          <w:tab w:val="left" w:pos="388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zwana dalej Umową</w:t>
      </w:r>
    </w:p>
    <w:p w14:paraId="07145196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18A9726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0F12392C" w14:textId="0FCC16F7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§ 1 [Przedmiot Umowy]</w:t>
      </w:r>
    </w:p>
    <w:p w14:paraId="4928081A" w14:textId="24DB4E8F" w:rsidR="00F32D7A" w:rsidRPr="00F32D7A" w:rsidRDefault="00F32D7A" w:rsidP="00112914">
      <w:pPr>
        <w:tabs>
          <w:tab w:val="left" w:pos="567"/>
          <w:tab w:val="left" w:pos="850"/>
        </w:tabs>
        <w:jc w:val="both"/>
        <w:rPr>
          <w:rFonts w:ascii="Times New Roman" w:hAnsi="Times New Roman" w:cs="Times New Roman"/>
          <w:u w:val="single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Przedmiotem Umowy jest dostawa Zamawiającemu </w:t>
      </w:r>
      <w:r w:rsidR="001774F9">
        <w:rPr>
          <w:rFonts w:ascii="Times New Roman" w:eastAsia="Arial" w:hAnsi="Times New Roman" w:cs="Times New Roman"/>
          <w:sz w:val="24"/>
        </w:rPr>
        <w:t xml:space="preserve">fabrycznie nowych 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urządzeń  </w:t>
      </w:r>
      <w:r>
        <w:rPr>
          <w:rFonts w:ascii="Times New Roman" w:eastAsia="Arial" w:hAnsi="Times New Roman" w:cs="Times New Roman"/>
          <w:sz w:val="24"/>
        </w:rPr>
        <w:t xml:space="preserve">tj. zestawu </w:t>
      </w:r>
      <w:r w:rsidR="00112914">
        <w:rPr>
          <w:rFonts w:ascii="Times New Roman" w:eastAsia="Arial" w:hAnsi="Times New Roman" w:cs="Times New Roman"/>
          <w:sz w:val="24"/>
        </w:rPr>
        <w:t xml:space="preserve">(8 szt.) </w:t>
      </w:r>
      <w:r>
        <w:rPr>
          <w:rFonts w:ascii="Times New Roman" w:eastAsia="Arial" w:hAnsi="Times New Roman" w:cs="Times New Roman"/>
          <w:sz w:val="24"/>
        </w:rPr>
        <w:t xml:space="preserve">kapsuł do mikrofonów bezprzewodowych zgodnego z opisem przedmiotu zamówienia </w:t>
      </w:r>
      <w:r w:rsidR="001774F9">
        <w:rPr>
          <w:rFonts w:ascii="Times New Roman" w:eastAsia="Arial" w:hAnsi="Times New Roman" w:cs="Times New Roman"/>
          <w:sz w:val="24"/>
        </w:rPr>
        <w:t>(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dalej Urządzenia).</w:t>
      </w:r>
    </w:p>
    <w:p w14:paraId="1FCBB35A" w14:textId="77777777" w:rsidR="00F32D7A" w:rsidRPr="00F32D7A" w:rsidRDefault="00F32D7A" w:rsidP="00763C86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Wykonawca oświadcza, iż dostarczone Urządzenia będą fabrycznie nowe, wolne od wad fizycznych i prawnych, wcześniej nieużywane.</w:t>
      </w:r>
    </w:p>
    <w:p w14:paraId="64AC385E" w14:textId="77777777" w:rsidR="00F32D7A" w:rsidRPr="00F32D7A" w:rsidRDefault="00F32D7A" w:rsidP="00763C86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Wykonawca zobowiązuje się zrealizować przedmiot Umowy określony w § 1 zgodnie z:</w:t>
      </w:r>
    </w:p>
    <w:p w14:paraId="3DFB6296" w14:textId="77777777" w:rsidR="00F32D7A" w:rsidRPr="00F32D7A" w:rsidRDefault="00F32D7A" w:rsidP="00763C8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zasadami rzetelnej wiedzy technicznej, należytą zawodową starannością i najwyższymi normami branżowymi;</w:t>
      </w:r>
    </w:p>
    <w:p w14:paraId="7001F8AB" w14:textId="77777777" w:rsidR="00F32D7A" w:rsidRPr="00F32D7A" w:rsidRDefault="00F32D7A" w:rsidP="00763C8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zaleceniami Zamawiającego, </w:t>
      </w:r>
    </w:p>
    <w:p w14:paraId="16ADB2B5" w14:textId="6ADF246C" w:rsidR="00F32D7A" w:rsidRPr="00F32D7A" w:rsidRDefault="00F32D7A" w:rsidP="00763C8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ofertą stanowiącą załącznik nr </w:t>
      </w:r>
      <w:r w:rsidR="00112D89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2</w:t>
      </w: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 do Umowy. </w:t>
      </w:r>
    </w:p>
    <w:p w14:paraId="20AD8387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8A02E03" w14:textId="7E5C2457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§ 2 [Termin wykonania, warunki wykonania przedmiotu Umowy]</w:t>
      </w:r>
    </w:p>
    <w:p w14:paraId="141216CA" w14:textId="69383BB8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zobowiązuje się do wykonania przedmiotu Umowy w całości w terminie </w:t>
      </w:r>
      <w:r w:rsidR="009B5BB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do</w:t>
      </w:r>
      <w:r w:rsidR="00DB41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F05148">
        <w:rPr>
          <w:rFonts w:ascii="Times New Roman" w:eastAsia="Lucida Sans Unicode" w:hAnsi="Times New Roman" w:cs="Times New Roman"/>
          <w:kern w:val="3"/>
          <w:lang w:eastAsia="zh-CN" w:bidi="hi-IN"/>
        </w:rPr>
        <w:t>30 dni od dnia podpisania umowy</w:t>
      </w:r>
      <w:r w:rsidR="00315C33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14:paraId="1500F3DD" w14:textId="77777777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Dokładny dzień dostarczenia Urządzeń zostanie uzgodniony przez Zamawiającego i Wykonawcę w trybie roboczym.</w:t>
      </w:r>
    </w:p>
    <w:p w14:paraId="60982CC4" w14:textId="77777777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zobowiązuje się do dostarczenia Urządzeń do siedziby Zamawiającego własnym transportem oraz na własny koszt i ryzyko.</w:t>
      </w:r>
    </w:p>
    <w:p w14:paraId="48FA3FFB" w14:textId="77777777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W terminie wykonania przedmiotu Umowy, o którym mowa w ust. 1 niniejszego paragrafu, Wykonawca zobowiązany jest do dostarczenia wszystkich Urządzeń, a także  przeprowadzenia procedury odbioru, o której mowa w </w:t>
      </w:r>
      <w:r w:rsidRPr="00F32D7A"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  <w:t>§ 3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Umowy i uzyskania protokołu odbioru potwierdzających odbiór wszystkich Urządzeń.</w:t>
      </w:r>
    </w:p>
    <w:p w14:paraId="437565C9" w14:textId="77777777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 xml:space="preserve">Do kontaktów bieżących w sprawie przedmiotu Umowy Strony wyznaczają swoich przedstawicieli:  </w:t>
      </w:r>
    </w:p>
    <w:p w14:paraId="09CEB58D" w14:textId="77777777" w:rsidR="00F32D7A" w:rsidRPr="00F32D7A" w:rsidRDefault="00F32D7A" w:rsidP="00763C8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ze strony Zamawiającego:</w:t>
      </w:r>
    </w:p>
    <w:p w14:paraId="5A179A6B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352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pl-PL"/>
        </w:rPr>
        <w:t>______________________</w:t>
      </w: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lub inna/inne wskazane pisemnie osoba/osoby</w:t>
      </w:r>
    </w:p>
    <w:p w14:paraId="568BDD8D" w14:textId="77777777" w:rsidR="00F32D7A" w:rsidRPr="00F32D7A" w:rsidRDefault="00F32D7A" w:rsidP="00763C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ze strony Wykonawcy:</w:t>
      </w:r>
    </w:p>
    <w:p w14:paraId="4EBF4C87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365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pl-PL"/>
        </w:rPr>
        <w:t>______________________</w:t>
      </w: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lub inna wskazana pisemnie osoba.</w:t>
      </w:r>
    </w:p>
    <w:p w14:paraId="1BE7BCDF" w14:textId="77777777" w:rsidR="00F32D7A" w:rsidRPr="00F32D7A" w:rsidRDefault="00F32D7A" w:rsidP="00763C86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pl-PL"/>
        </w:rPr>
        <w:t>Wszelkie powiadomienia związane z wykonywaniem przedmiotu Umowy będą dokonywane drogą elektroniczną z wykorzystaniem danych kontaktowych, o których mowa w ust. 5, chyba, że co innego wynika wprost z postanowień Umowy.</w:t>
      </w:r>
    </w:p>
    <w:p w14:paraId="24458B15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5DC6075" w14:textId="2F8D10CA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§ 3</w:t>
      </w:r>
      <w:r w:rsidR="003B2BF3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 </w:t>
      </w:r>
      <w:r w:rsidRPr="00F32D7A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[Odbiór przedmiotu Umowy]</w:t>
      </w:r>
    </w:p>
    <w:p w14:paraId="026D4040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pl-PL"/>
        </w:rPr>
        <w:t>Odbioru przedmiotu Umowy dokonuje komisja odbiorowa, składająca się z co najmniej 1 przedstawiciela Wykonawcy i co najmniej 1 przedstawiciel Zamawiającego.</w:t>
      </w:r>
    </w:p>
    <w:p w14:paraId="34467F43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Dla dokonania odbioru Urządzeń niezbędne jest stwierdzenie kompletności i zgodności z Umową wszystkich dostarczonych Urządzeń.</w:t>
      </w:r>
    </w:p>
    <w:p w14:paraId="0F8D0709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Za datę wykonania całości przedmiotu Umowy przyjmuje się datę podpisania przez Zamawiającego protokołu odbioru wszystkich Urządzeń.</w:t>
      </w:r>
    </w:p>
    <w:p w14:paraId="305398A5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Zamawiający może podjąć decyzję o przerwaniu czynności odbioru, jeżeli w czasie tych czynności ujawniono istnienie takich wad, które uniemożliwiają używanie przedmiotu Umowy zgodnie z przeznaczeniem, aż do czasu usunięcia tych wad.</w:t>
      </w:r>
    </w:p>
    <w:p w14:paraId="1213CA83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W przypadku zaistnienia wad nie dających się usunąć Zamawiający ma prawo odstąpić od Umowy, w całości lub w części, według wyboru Zamawiającego.</w:t>
      </w:r>
    </w:p>
    <w:p w14:paraId="1C4CAB87" w14:textId="77777777" w:rsidR="00F32D7A" w:rsidRPr="00F32D7A" w:rsidRDefault="00F32D7A" w:rsidP="00763C8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pl-PL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  <w:t>Ryzyko utraty lub uszkodzenia danego Urządzenia, przechodzi na Zamawiającego z chwilą podpisania przez Zamawiającego protokołu odbioru tego Urządzenia.</w:t>
      </w:r>
    </w:p>
    <w:p w14:paraId="445D2CC4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pl-PL"/>
        </w:rPr>
      </w:pPr>
    </w:p>
    <w:p w14:paraId="458B230F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352" w:hanging="352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E7C0BC1" w14:textId="5591C19F" w:rsidR="00F32D7A" w:rsidRPr="00F32D7A" w:rsidRDefault="00F32D7A" w:rsidP="00C040BA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>§ 4 [Wynagrodzenie]</w:t>
      </w:r>
    </w:p>
    <w:p w14:paraId="17DBAC27" w14:textId="77777777" w:rsidR="00F32D7A" w:rsidRPr="00F32D7A" w:rsidRDefault="00F32D7A" w:rsidP="00763C8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Cs/>
          <w:kern w:val="3"/>
          <w:lang w:eastAsia="zh-CN" w:bidi="hi-IN"/>
        </w:rPr>
        <w:t>Stro</w:t>
      </w:r>
      <w:r w:rsidRPr="00F32D7A">
        <w:rPr>
          <w:rFonts w:ascii="Times New Roman" w:eastAsia="Times New Roman" w:hAnsi="Times New Roman" w:cs="Times New Roman"/>
          <w:bCs/>
          <w:kern w:val="3"/>
          <w:lang w:eastAsia="pl-PL" w:bidi="pl-PL"/>
        </w:rPr>
        <w:t>ny ustalają wysokość wynagrodzenia Wykonawcy za należyte wykonanie całości przedmiotu Umowy określone</w:t>
      </w:r>
      <w:r w:rsidRPr="00F32D7A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go w § 1, zgodnie ze złożoną przez Wykonawcę ofertą, </w:t>
      </w:r>
      <w:r w:rsidRPr="00F32D7A">
        <w:rPr>
          <w:rFonts w:ascii="Times New Roman" w:eastAsia="Times New Roman" w:hAnsi="Times New Roman" w:cs="Times New Roman"/>
          <w:bCs/>
          <w:kern w:val="3"/>
          <w:lang w:eastAsia="zh-CN" w:bidi="hi-IN"/>
        </w:rPr>
        <w:t>na kwotę netto w wysokości</w:t>
      </w:r>
      <w:r w:rsidRPr="00F32D7A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__________zł (słownie:_________________________)</w:t>
      </w:r>
      <w:r w:rsidRPr="00F32D7A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, plus podatek VAT. </w:t>
      </w:r>
    </w:p>
    <w:p w14:paraId="6168211E" w14:textId="77777777" w:rsidR="00F32D7A" w:rsidRPr="00F32D7A" w:rsidRDefault="00F32D7A" w:rsidP="00763C8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W wynagrodzeniu określonym w ust.1 mieszczą się wszelkie koszty wykonania przedmiotu Umowy w tym między innymi koszty transportu oraz koszty związane z przygotowaniem Urządzeń.</w:t>
      </w:r>
    </w:p>
    <w:p w14:paraId="72CB6AA4" w14:textId="77777777" w:rsidR="00F32D7A" w:rsidRPr="00F32D7A" w:rsidRDefault="00F32D7A" w:rsidP="00763C8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Podstawą płatności będzie faktura VAT obejmująca wynagrodzenie z tytułu należytego wykonania Urządzeń.</w:t>
      </w:r>
    </w:p>
    <w:p w14:paraId="00C70141" w14:textId="77777777" w:rsidR="00F32D7A" w:rsidRPr="00F32D7A" w:rsidRDefault="00F32D7A" w:rsidP="00763C8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Cs/>
          <w:kern w:val="3"/>
          <w:lang w:eastAsia="zh-CN" w:bidi="hi-IN"/>
        </w:rPr>
        <w:t>Podstawą wystawienia faktury jest podpisany przez upoważnionych przedstawicieli obu Stron protokół odbioru potwierdzający odbiór bez zastrzeżeń wszystkich Urządzeń.</w:t>
      </w:r>
    </w:p>
    <w:p w14:paraId="6D87CED6" w14:textId="0313847E" w:rsidR="00F32D7A" w:rsidRPr="00F32D7A" w:rsidRDefault="00F32D7A" w:rsidP="00763C8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  <w:t xml:space="preserve">Zapłata wynagrodzenia nastąpi przelewem na rachunek bankowy Wykonawcy w terminie </w:t>
      </w:r>
      <w:r w:rsidR="00D71C47"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  <w:t xml:space="preserve">30 </w:t>
      </w:r>
      <w:r w:rsidRPr="00F32D7A"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  <w:t>dni licząc od dnia przedłożenia Zamawiającemu prawidłowo wystawionej faktury, przy czym za dzień spełnienia świadczenia pieniężnego uważać się będzie dzień złożenia polecenia przelewu w banku Zamawiającego.</w:t>
      </w:r>
    </w:p>
    <w:p w14:paraId="0E16D8BD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</w:p>
    <w:p w14:paraId="2681082A" w14:textId="39CE22F2" w:rsidR="00F32D7A" w:rsidRPr="00F32D7A" w:rsidRDefault="00F32D7A" w:rsidP="00C040BA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>§ 5 [Gwarancja]</w:t>
      </w:r>
      <w:bookmarkStart w:id="6" w:name="_Hlk5269920"/>
    </w:p>
    <w:p w14:paraId="3F22ED54" w14:textId="52D91E19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udzieli </w:t>
      </w:r>
      <w:r w:rsidR="00D7556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24 miesięcznej </w:t>
      </w: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gwarancji.</w:t>
      </w:r>
    </w:p>
    <w:bookmarkEnd w:id="6"/>
    <w:p w14:paraId="39F78097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4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W ramach wynagrodzenia, o którym mowa w § 4 ust. 1 Umowy Wykonawca zobowiązuje się do </w:t>
      </w: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lastRenderedPageBreak/>
        <w:t xml:space="preserve">zapewnienia w okresie gwarancji </w:t>
      </w:r>
      <w:bookmarkStart w:id="7" w:name="OLE_LINK20"/>
      <w:bookmarkStart w:id="8" w:name="OLE_LINK21"/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autoryzowanego serwisu gwarancyjnego danego Urządzenia</w:t>
      </w:r>
      <w:bookmarkEnd w:id="7"/>
      <w:bookmarkEnd w:id="8"/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.</w:t>
      </w:r>
    </w:p>
    <w:p w14:paraId="670CE8DC" w14:textId="2021E172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Wykonawca usunie wszelkie ujawnione wady i usterki Urządzeń w ramach gwarancji w terminie </w:t>
      </w:r>
      <w:r w:rsidR="00D7556F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1</w:t>
      </w: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0 dni od dnia ich zgłoszenia z wyjątkiem wad i usterek Urządzeń, których ze względów technologicznych nie można usunąć w tym czasie. W takim przypadku Wykonawca zobowiązuje się do wymiany wadliwego Urządzenia w ciągu 30 dni od dnia zgłoszenia wady lub usterki lub dostarczenia w tym czasie Urządzeń zastępczych o takich samych lub lepszych parametrach.</w:t>
      </w:r>
    </w:p>
    <w:p w14:paraId="754E2F1D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Okres gwarancji ulega odpowiedniemu przedłużeniu o czas trwania napraw gwarancyjnych.</w:t>
      </w:r>
    </w:p>
    <w:p w14:paraId="53725AA7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Nieusunięcie przez Wykonawcę wad lub usterek w uzgodnionym terminie daje Zamawiającemu prawo do zlecenia ich usunięcia na koszt i ryzyko Wykonawcy.</w:t>
      </w:r>
    </w:p>
    <w:p w14:paraId="650CA0E4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Jeżeli z powodu nieusunięcia w uzgodnionym terminie wad i usterek, które ujawnią się w okresie gwarancji, wystąpią udokumentowane szkody poniesione przez Zamawiającego lub osoby trzecie, Wykonawca poniesie wszelkie koszty związane z naprawą tych szkód.</w:t>
      </w:r>
    </w:p>
    <w:p w14:paraId="30853E12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 xml:space="preserve">Wykonawca zobowiązuje się odebrać wadliwe Urządzenie osobiście lub pokryć koszty jego transportu do i z siedziby Wykonawcy, lub do i z wskazanego przez Wykonawcę autoryzowanego punktu serwisowego, właściwego dla producenta dostarczonego Urządzenia. </w:t>
      </w:r>
    </w:p>
    <w:p w14:paraId="02AAF9F5" w14:textId="77777777" w:rsidR="00F32D7A" w:rsidRPr="00F32D7A" w:rsidRDefault="00F32D7A" w:rsidP="00763C86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Strony przedłużają okres rękojmi do końca okresu gwarancji.</w:t>
      </w:r>
    </w:p>
    <w:p w14:paraId="7443CF11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-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</w:p>
    <w:p w14:paraId="08A55466" w14:textId="063D92EC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ind w:left="-9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>§ 6</w:t>
      </w:r>
      <w:r w:rsidR="004D5405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 xml:space="preserve"> </w:t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>[Odstąpienie od Umowy]</w:t>
      </w:r>
    </w:p>
    <w:p w14:paraId="49A38CE5" w14:textId="77777777" w:rsidR="00F32D7A" w:rsidRPr="00F32D7A" w:rsidRDefault="00F32D7A" w:rsidP="00763C8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W przypadku niewykonania lub nienależytego wykonania przedmiotu Umowy przez Wykonawcę, Zamawiający, po bezskutecznym upływie dodatkowego terminu wyznaczonego do wykonania przedmiotu Umowy, jest uprawniony do odstąpienia od Umowy w całości lub w niewykonanej części oraz żądania naprawienia wynikłej stąd szkody. W takim przypadku stosuje się kary umowne określone w § 7. Oświadczenie o odstąpieniu winno zostać przekazane w terminie 30 dni od powzięcia przez Zamawiającego wiedzy o okolicznościach skutkujących odstąpieniem od umowy.</w:t>
      </w:r>
    </w:p>
    <w:p w14:paraId="2260FDBE" w14:textId="77777777" w:rsidR="00F32D7A" w:rsidRPr="00F32D7A" w:rsidRDefault="00F32D7A" w:rsidP="00763C8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46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Niezależnie od pozostałych uprawnień określonych przepisami powszechnie obowiązującymi lub Umową, w przypadku odstąpienia od Umowy w całości lub części z przyczyn leżących po stronie Wykonawcy, Zamawiający ma prawo powierzenia wykonania umowy osobie trzeciej na koszt Wykonawcy.</w:t>
      </w:r>
    </w:p>
    <w:p w14:paraId="7DF31F9C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</w:p>
    <w:p w14:paraId="6231C5B0" w14:textId="66AA112A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ind w:left="358" w:hanging="36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§ 7 [Kary umowne, odpowiedzialność]</w:t>
      </w:r>
    </w:p>
    <w:p w14:paraId="2A79D26C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Wykonawca zapłaci Zamawiającemu następujące kary umowne:</w:t>
      </w:r>
    </w:p>
    <w:p w14:paraId="1E8A38C7" w14:textId="77777777" w:rsidR="00F32D7A" w:rsidRPr="00F32D7A" w:rsidRDefault="00F32D7A" w:rsidP="00763C8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za opóźnienie w wykonaniu przedmiotu Umowy karę w wysokości 0,5% ceny brutto niedostarczonych Urządzeń (zgodnie z załącznikiem nr 1 do Umowy) za każdy rozpoczęty dzień opóźnienia,</w:t>
      </w:r>
    </w:p>
    <w:p w14:paraId="37B0DEF8" w14:textId="77777777" w:rsidR="00F32D7A" w:rsidRPr="00F32D7A" w:rsidRDefault="00F32D7A" w:rsidP="00763C8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za opóźnienie w usuwaniu wad lub usterek Urządzeń w okresie gwarancji karę w wysokości 0,25% ceny brutto reklamowanego Urządzenia, za każdy rozpoczęty dzień opóźnienia, liczony od następnego dnia po dniu wyznaczonym zgodnie z Umową na usunięcie wad/usterek/nieprawidłowości,</w:t>
      </w:r>
    </w:p>
    <w:p w14:paraId="17669E2C" w14:textId="77777777" w:rsidR="00F32D7A" w:rsidRPr="00F32D7A" w:rsidRDefault="00F32D7A" w:rsidP="00763C8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za opóźnienie w dostarczeniu urządzenia zastępczego karę w wysokości 0,25% ceny brutto reklamowanego Urządzenia, za każdy rozpoczęty dzień opóźnienia, liczony od następnego dnia po dniu wyznaczonym zgodnie z Umową na jego dostarczenie,</w:t>
      </w:r>
    </w:p>
    <w:p w14:paraId="56CEBBCD" w14:textId="77777777" w:rsidR="00F32D7A" w:rsidRPr="00F32D7A" w:rsidRDefault="00F32D7A" w:rsidP="00763C8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 odstąpienie od Umowy w całości z przyczyn zależnych od Wykonawcy, karę w wysokości 10 % wynagrodzenia brutto ustalonego w </w:t>
      </w:r>
      <w:r w:rsidRPr="00F32D7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§ 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4 ust. 1Umowy,</w:t>
      </w:r>
    </w:p>
    <w:p w14:paraId="54077BB1" w14:textId="77777777" w:rsidR="00F32D7A" w:rsidRPr="00F32D7A" w:rsidRDefault="00F32D7A" w:rsidP="00763C8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za odstąpienie od Umowy w części z przyczyn zależnych od Wykonawcy karę w wysokości 10% ceny brutto Urządzeń (zgodnie z załącznikiem nr 1 do Umowy), których odstąpienie dotyczy.</w:t>
      </w:r>
    </w:p>
    <w:p w14:paraId="3E21156F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Kary mogą podlegać sumowaniu.</w:t>
      </w:r>
    </w:p>
    <w:p w14:paraId="16401EE4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Zamawiający zastrzega sobie prawo do odszkodowania uzupełniającego przenoszącego wysokość kar umownych do wysokości poniesionej szkody.</w:t>
      </w:r>
    </w:p>
    <w:p w14:paraId="34EDC2F5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Zamawiający ma prawo potrącenia kar umownych z wynagrodzenia Wykonawcy bez dodatkowego oświadczenia. W przypadku braku możliwości potrącenia kar umownych z wynagrodzenia Wykonawcy, termin zapłaty kar wynosi 14 dni od otrzymania wezwania do zapłaty.</w:t>
      </w:r>
    </w:p>
    <w:p w14:paraId="205CF857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Wykonawca ponosi pełną odpowiedzialność z tytułu niewykonania lub nienależytego wykonania przez niego zobowiązań, w tym w przypadku odstąpienia od Umowy lub rozwiązania Umowy z przyczyn leżących po stronie Wykonawcy oraz zobowiązuje się pokryć w całości roszczenia skierowane z tego tytułu przeciwko Zamawiającemu przez osoby trzecie.</w:t>
      </w:r>
    </w:p>
    <w:p w14:paraId="29AFD216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Wykonawca ponosi pełna odpowiedzialność za działania lub zaniechania osób, którymi posługuje się przy wykonywaniu przedmiotu Umowy, przy czym Strony wyłączają zwolnienie się Wykonawcy z odpowiedzialności na podstawie art. 429 kodeksu cywilnego.</w:t>
      </w:r>
    </w:p>
    <w:p w14:paraId="591B5D79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Wykonawca ponosi pełną odpowiedzialność wobec Zamawiającego i osób trzecich za szkody powstałe w trakcie realizacji Umowy w wyniku działania lub zaniechania Wykonawcy lub osób, za które ponosi odpowiedzialność. Wykonawca zobowiązuje się zwolnić Zamawiającego z wszelkich roszczeń osób trzecich skierowanych przeciwko Zamawiającemu, a wynikających z działania lub zaniechania Wykonawcy lub osób, za które ponosi odpowiedzialność.</w:t>
      </w:r>
    </w:p>
    <w:p w14:paraId="09DDCFBD" w14:textId="77777777" w:rsidR="00F32D7A" w:rsidRPr="00F32D7A" w:rsidRDefault="00F32D7A" w:rsidP="00763C86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358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kern w:val="3"/>
          <w:lang w:eastAsia="zh-CN" w:bidi="hi-IN"/>
        </w:rPr>
        <w:t>Wykonawca ponosi pełną odpowiedzialność za zapewnienie i przestrzeganie warunków bezpieczeństwa w czasie wykonywania przedmiotu Umowy.</w:t>
      </w:r>
    </w:p>
    <w:p w14:paraId="1D7744E7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-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39B1116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EEB3130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§ 8 [Klauzula Informacyjna]</w:t>
      </w:r>
    </w:p>
    <w:p w14:paraId="4FCAE11E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Zgodnie z art. 13 ust. 1 ogólnego rozporządzenia o ochronie danych osobowych z dnia 27 kwietnia 2016 r. Zamawiający informuje, iż:</w:t>
      </w:r>
    </w:p>
    <w:p w14:paraId="352B1E48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1.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Administratorem danych osobowych jest Teatr Rampa na Targówku w Warszawie, przy ul. Kołowej 20. tel. 22 679 50 5, adres e-mail: sekretariat@teatr-rampa.pl </w:t>
      </w:r>
    </w:p>
    <w:p w14:paraId="52357697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2.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W Teatrze Rampa na Targówku został wyznaczony Inspektor Ochrony Danych, z którym można skontaktować się pod adresem e-mail: iod@teatr-rampa.pl </w:t>
      </w:r>
    </w:p>
    <w:p w14:paraId="68134ECD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3.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Dane osobowe będą przetwarzane w celach związanych z zawarciem i realizacją umowy o dzieło, i w oparciu o Ustawę z dnia 10 maja 2018r. o ochronie danych osobowych (Dz.U. z 24.05.2018 poz. 1000).   W razie konieczności dane mogą być udostępniane organom władzy publicznej oraz podmiotom wykonującym zadania publiczne lub działających na zlecenie organów władzy publicznej, w zakresie i w celach, które wynikają z przepisów powszechnie obowiązującego prawa. </w:t>
      </w:r>
    </w:p>
    <w:p w14:paraId="47C30768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4.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>Dane osobowe będą przechowywane przez okres niezbędny do realizacji celów określonych w pkt 3, a po tym czasie przez okres oraz w zakresie wymaganym przez powszechnie obowiązujące przepisy prawa w tym archiwalne.</w:t>
      </w:r>
    </w:p>
    <w:p w14:paraId="20000111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5.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Dane osobowe nie będą podlegać zautomatyzowanemu podejmowaniu decyzji lub profilowaniu. </w:t>
      </w:r>
    </w:p>
    <w:p w14:paraId="3B35AC50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6.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>Dane osobowe nie są przekazywane do państw trzecich lub organizacji międzynarodowych.</w:t>
      </w:r>
    </w:p>
    <w:p w14:paraId="15204950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7.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>Podanie danych jest dobrowolne, ale niezbędne do realizacji niniejszej umowy.</w:t>
      </w:r>
    </w:p>
    <w:p w14:paraId="12A94A26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8.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>Przysługuje Pani prawo dostępu do treści swoich danych oraz ich sprostowania, usunięcia lub ograniczenia przetwarzania, prawo do wniesienia sprzeciwu wobec ich przetwarzania, a także prawo do przenoszenia danych.</w:t>
      </w:r>
    </w:p>
    <w:p w14:paraId="038E3D3E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>9.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ab/>
        <w:t>W przypadku uznania, iż przetwarzanie przez Teatr Rampa na Targówku w Warszawie Pani danych osobowych narusza przepisy RODO, przysługuje Pani prawo do wniesienia skargi do Prezesa Urzędu Ochrony Danych Osobowych.</w:t>
      </w:r>
    </w:p>
    <w:p w14:paraId="02D03829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1AF9D408" w14:textId="2A11EB9E" w:rsidR="00F32D7A" w:rsidRPr="00F32D7A" w:rsidRDefault="00F32D7A" w:rsidP="00C040B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§ 9 [Postanowienia końcowe]</w:t>
      </w:r>
    </w:p>
    <w:p w14:paraId="7D47E9A1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t xml:space="preserve">Wykonawca oświadcza, że znany jest mu fakt, iż treść niniejszej Umowy, a w szczególności przedmiot Umowy, stanowią informację publiczną w rozumieniu art. 1 ust. 1 ustawy z dnia 6 września 2001 r. o dostępie do informacji publicznej (Dz. U. z 2001 r. nr 112 poz. 1198 z </w:t>
      </w:r>
      <w:proofErr w:type="spellStart"/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lastRenderedPageBreak/>
        <w:t>późn</w:t>
      </w:r>
      <w:proofErr w:type="spellEnd"/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t>. zm.), która podlega udostępnieniu w trybie przedmiotowej ustawy, z zastrzeżeniem ust. 3.</w:t>
      </w:r>
    </w:p>
    <w:p w14:paraId="4ADAC491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t>Wykonawca oświadcza, że nie jest podmiotem podlegającym zakazowi udzielania zamówień, o którym mowa w art. 5k rozporządzenia Rady (UE) nr 833/2014 z dnia 31 lipca 2014 r. dotyczącego środków ograniczających w związku z działaniami Rosji destabilizującymi sytuację na Ukrainie (Dz. Urz. UE nr L 229 z 31.7.2014, str. 1) oraz że nie jest podmiotem, o którym mowa w art. 7 ustawy z dnia 13 kwietnia 2022 r. o szczególnych rozwiązaniach w zakresie przeciwdziałania wspieraniu agresji na Ukrainę oraz służących ochronie bezpieczeństwa narodowego (Dz. U. z 2022 r. poz. 835).</w:t>
      </w:r>
    </w:p>
    <w:p w14:paraId="45B3CAEA" w14:textId="77777777" w:rsidR="00F32D7A" w:rsidRPr="00F32D7A" w:rsidRDefault="00F32D7A" w:rsidP="00763C86">
      <w:pPr>
        <w:widowControl w:val="0"/>
        <w:numPr>
          <w:ilvl w:val="1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t>Wykonawca potwierdza, że zapoznał się z Procedurą zgłoszeń wewnętrznych w Teatrze Rampa na Targówku dostępnej pod adresem: https://www.bip.teatr-rampa.pl/statut-teatru i zobowiązuje się do jej przestrzegania. Wykonawca w przypadku powzięcia informacji o naruszeniu prawa, do którego doszło lub prawdopodobnie dojdzie w Teatrze jest świadom, że może je zgłosić Teatrowi, np. pocztą elektroniczną na adres: sygnalista@teatrrampa.pl W przypadku stwierdzenia naruszenia prawa w stosunku do Wykonawcy, Teatr może wypowiedzieć/odstąpić od Umowy ze skutkiem natychmiastowym do 30 dni od daty wykrycia.</w:t>
      </w:r>
    </w:p>
    <w:p w14:paraId="1D7C3D7D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A"/>
          <w:lang w:eastAsia="zh-CN" w:bidi="hi-IN"/>
        </w:rPr>
        <w:t>W sprawach nieuregulowanych niniejszą Umową mają zastosowanie przepisy Kodeksu cywilnego.</w:t>
      </w:r>
    </w:p>
    <w:p w14:paraId="424FAD04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A"/>
          <w:lang w:eastAsia="zh-CN" w:bidi="hi-IN"/>
        </w:rPr>
        <w:t>Wykonawca nie może przenieść praw i obowiązków wynikających z Umowy na inne osoby.</w:t>
      </w:r>
    </w:p>
    <w:p w14:paraId="05AD4CAC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A"/>
          <w:lang w:eastAsia="zh-CN" w:bidi="hi-IN"/>
        </w:rPr>
        <w:t>Wszelkie ewentualne spory mogące wyniknąć w trakcie realizacji Umowy powinny być rozwiązywane bez zbędnej zwłoki drogą negocjacji między Stronami. W przypadku niepowodzenia tych negocjacji, zaistniałe spory będzie rozstrzygał Sąd właściwy dla siedziby Zamawiającego.</w:t>
      </w:r>
    </w:p>
    <w:p w14:paraId="64630A45" w14:textId="77777777" w:rsidR="00F32D7A" w:rsidRPr="00F32D7A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color w:val="00000A"/>
          <w:lang w:eastAsia="zh-CN" w:bidi="hi-IN"/>
        </w:rPr>
        <w:t>Umowę sporządzono w dwóch jednobrzmiących egzemplarzach, po jednym dla Wykonawcy i Zamawiającego.</w:t>
      </w:r>
    </w:p>
    <w:p w14:paraId="468DE437" w14:textId="77777777" w:rsidR="00F32D7A" w:rsidRPr="00112D89" w:rsidRDefault="00F32D7A" w:rsidP="00763C86">
      <w:pPr>
        <w:widowControl w:val="0"/>
        <w:numPr>
          <w:ilvl w:val="1"/>
          <w:numId w:val="15"/>
        </w:numPr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  <w:r w:rsidRPr="00F32D7A">
        <w:rPr>
          <w:rFonts w:ascii="Times New Roman" w:eastAsia="Times New Roman" w:hAnsi="Times New Roman" w:cs="Times New Roman"/>
          <w:color w:val="00000A"/>
          <w:lang w:eastAsia="zh-CN" w:bidi="hi-IN"/>
        </w:rPr>
        <w:t>Następujące załączniki stanowią integralną część Umowy:</w:t>
      </w:r>
    </w:p>
    <w:p w14:paraId="3A42D4D7" w14:textId="77777777" w:rsidR="00112D89" w:rsidRPr="00F32D7A" w:rsidRDefault="00112D89" w:rsidP="00112D89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zh-CN" w:bidi="hi-IN"/>
        </w:rPr>
      </w:pPr>
    </w:p>
    <w:p w14:paraId="05383DEB" w14:textId="77777777" w:rsidR="00112D89" w:rsidRPr="00112D89" w:rsidRDefault="00CC13D4" w:rsidP="00763C86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Załącznik </w:t>
      </w:r>
      <w:r w:rsidR="004506E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nr </w:t>
      </w:r>
      <w:r w:rsidR="00112D89">
        <w:rPr>
          <w:rFonts w:ascii="Times New Roman" w:eastAsia="Times New Roman" w:hAnsi="Times New Roman" w:cs="Times New Roman"/>
          <w:kern w:val="3"/>
          <w:lang w:eastAsia="zh-CN" w:bidi="hi-IN"/>
        </w:rPr>
        <w:t>1</w:t>
      </w:r>
      <w:r w:rsidR="004506E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– Opis przedmiotu zamówienia</w:t>
      </w:r>
      <w:r w:rsidR="00112D89" w:rsidRPr="00112D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</w:p>
    <w:p w14:paraId="4F8BCE4A" w14:textId="5B73D17B" w:rsidR="00112D89" w:rsidRPr="00CC13D4" w:rsidRDefault="00112D89" w:rsidP="00763C86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lang w:eastAsia="zh-CN" w:bidi="hi-IN"/>
        </w:rPr>
      </w:pP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Załącznik nr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2</w:t>
      </w:r>
      <w:r w:rsidRPr="00F32D7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– Oferta Wykonawcy</w:t>
      </w:r>
    </w:p>
    <w:p w14:paraId="4654DD42" w14:textId="4175D27D" w:rsidR="00CC13D4" w:rsidRPr="00F32D7A" w:rsidRDefault="00CC13D4" w:rsidP="00112D89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lang w:eastAsia="zh-CN" w:bidi="hi-IN"/>
        </w:rPr>
      </w:pPr>
    </w:p>
    <w:p w14:paraId="5485F9C6" w14:textId="77777777" w:rsidR="00F32D7A" w:rsidRPr="00F32D7A" w:rsidRDefault="00F32D7A" w:rsidP="00F32D7A">
      <w:pPr>
        <w:keepNext/>
        <w:widowControl w:val="0"/>
        <w:tabs>
          <w:tab w:val="left" w:pos="708"/>
        </w:tabs>
        <w:suppressAutoHyphens/>
        <w:autoSpaceDN w:val="0"/>
        <w:spacing w:after="0" w:line="276" w:lineRule="auto"/>
        <w:ind w:left="708" w:hanging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000000"/>
          <w:kern w:val="3"/>
          <w:lang w:eastAsia="zh-CN" w:bidi="hi-IN"/>
        </w:rPr>
      </w:pPr>
    </w:p>
    <w:p w14:paraId="32CBF8F9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561B2C57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6B80F52C" w14:textId="6DE332D3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>ZAMAWIAJĄCY</w:t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ab/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ab/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ab/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ab/>
      </w:r>
      <w:r w:rsidRPr="00F32D7A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  <w:tab/>
        <w:t>WYKONAWCA</w:t>
      </w:r>
    </w:p>
    <w:p w14:paraId="4D4A8495" w14:textId="77777777" w:rsidR="00F32D7A" w:rsidRPr="00F32D7A" w:rsidRDefault="00F32D7A" w:rsidP="00F32D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zh-CN" w:bidi="hi-IN"/>
        </w:rPr>
      </w:pPr>
    </w:p>
    <w:p w14:paraId="799A354C" w14:textId="77777777" w:rsidR="00220772" w:rsidRDefault="00220772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E8800D6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68FE63C4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75A02142" w14:textId="77777777" w:rsidR="00C040BA" w:rsidRDefault="00C040BA" w:rsidP="00220772">
      <w:pPr>
        <w:rPr>
          <w:b/>
          <w:color w:val="000000" w:themeColor="text1"/>
          <w:sz w:val="24"/>
          <w:szCs w:val="24"/>
        </w:rPr>
      </w:pPr>
    </w:p>
    <w:p w14:paraId="0A6792A2" w14:textId="77777777" w:rsidR="00C040BA" w:rsidRDefault="00C040BA" w:rsidP="00220772">
      <w:pPr>
        <w:rPr>
          <w:b/>
          <w:color w:val="000000" w:themeColor="text1"/>
          <w:sz w:val="24"/>
          <w:szCs w:val="24"/>
        </w:rPr>
      </w:pPr>
    </w:p>
    <w:p w14:paraId="027296B4" w14:textId="77777777" w:rsidR="00C040BA" w:rsidRDefault="00C040BA" w:rsidP="00220772">
      <w:pPr>
        <w:rPr>
          <w:b/>
          <w:color w:val="000000" w:themeColor="text1"/>
          <w:sz w:val="24"/>
          <w:szCs w:val="24"/>
        </w:rPr>
      </w:pPr>
    </w:p>
    <w:p w14:paraId="4AE3B7AD" w14:textId="77777777" w:rsidR="00C040BA" w:rsidRDefault="00C040BA" w:rsidP="00220772">
      <w:pPr>
        <w:rPr>
          <w:b/>
          <w:color w:val="000000" w:themeColor="text1"/>
          <w:sz w:val="24"/>
          <w:szCs w:val="24"/>
        </w:rPr>
      </w:pPr>
    </w:p>
    <w:p w14:paraId="21A61671" w14:textId="77777777" w:rsidR="008028BA" w:rsidRDefault="008028BA" w:rsidP="00CC13D4">
      <w:pPr>
        <w:pStyle w:val="Tekstpodstawowywcity32"/>
        <w:spacing w:after="0" w:line="360" w:lineRule="auto"/>
        <w:ind w:left="0" w:right="74"/>
        <w:rPr>
          <w:color w:val="000000" w:themeColor="text1"/>
          <w:sz w:val="22"/>
          <w:szCs w:val="22"/>
        </w:rPr>
      </w:pPr>
    </w:p>
    <w:p w14:paraId="20C8103A" w14:textId="77777777" w:rsidR="00112D89" w:rsidRDefault="00112D89" w:rsidP="00CC13D4">
      <w:pPr>
        <w:pStyle w:val="Tekstpodstawowywcity32"/>
        <w:spacing w:after="0" w:line="360" w:lineRule="auto"/>
        <w:ind w:left="0" w:right="74"/>
        <w:rPr>
          <w:color w:val="000000" w:themeColor="text1"/>
          <w:sz w:val="22"/>
          <w:szCs w:val="22"/>
        </w:rPr>
      </w:pPr>
    </w:p>
    <w:p w14:paraId="3C2F07AC" w14:textId="3575DEE2" w:rsidR="00FA7D08" w:rsidRPr="00B6160E" w:rsidRDefault="00FA7D08" w:rsidP="00FA7D08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 nr </w:t>
      </w:r>
      <w:r w:rsidR="00112D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umowy</w:t>
      </w:r>
      <w:r w:rsidR="00F77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opis przedmiotu zamówienia</w:t>
      </w:r>
    </w:p>
    <w:p w14:paraId="28E7E2CC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4266B013" w14:textId="77777777" w:rsidR="00CC13D4" w:rsidRDefault="00CC13D4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BFEB4E6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671"/>
        <w:tblW w:w="8074" w:type="dxa"/>
        <w:tblLook w:val="04A0" w:firstRow="1" w:lastRow="0" w:firstColumn="1" w:lastColumn="0" w:noHBand="0" w:noVBand="1"/>
      </w:tblPr>
      <w:tblGrid>
        <w:gridCol w:w="469"/>
        <w:gridCol w:w="6189"/>
        <w:gridCol w:w="1416"/>
      </w:tblGrid>
      <w:tr w:rsidR="00B5164C" w:rsidRPr="007642C4" w14:paraId="2AC3FFA8" w14:textId="77777777" w:rsidTr="00C6397C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49A049" w14:textId="77777777" w:rsidR="00B5164C" w:rsidRDefault="00B5164C" w:rsidP="00C639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6E317" w14:textId="77777777" w:rsidR="00B5164C" w:rsidRPr="003B7F90" w:rsidRDefault="00B5164C" w:rsidP="00C6397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B7F9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OPIS PRZEDMIOTU ZAMÓWIENIA</w:t>
            </w:r>
          </w:p>
          <w:p w14:paraId="5292C9A3" w14:textId="77777777" w:rsidR="00B5164C" w:rsidRPr="00522289" w:rsidRDefault="00B5164C" w:rsidP="00C6397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222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Kapsuły do mikrofonów bezprzewodowych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4E5BB6" w14:textId="77777777" w:rsidR="00B5164C" w:rsidRDefault="00B5164C" w:rsidP="00C6397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D214BBB" w14:textId="77777777" w:rsidR="00B5164C" w:rsidRDefault="00B5164C" w:rsidP="00C6397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KPL.</w:t>
            </w:r>
          </w:p>
        </w:tc>
      </w:tr>
      <w:tr w:rsidR="00B5164C" w:rsidRPr="007642C4" w14:paraId="729B5C98" w14:textId="77777777" w:rsidTr="00C6397C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33A394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24172C8D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2814D126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41A873EC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76740BC2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5CF40850" w14:textId="77777777" w:rsidR="00B5164C" w:rsidRDefault="00B5164C" w:rsidP="00C6397C">
            <w:pPr>
              <w:jc w:val="center"/>
              <w:rPr>
                <w:rFonts w:cstheme="minorHAnsi"/>
                <w:b/>
                <w:bCs/>
              </w:rPr>
            </w:pPr>
          </w:p>
          <w:p w14:paraId="18EFC233" w14:textId="77777777" w:rsidR="00B5164C" w:rsidRDefault="00B5164C" w:rsidP="00C6397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EFE6" w14:textId="77777777" w:rsidR="00B5164C" w:rsidRDefault="00B5164C" w:rsidP="00C6397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41038">
              <w:rPr>
                <w:rFonts w:eastAsia="Times New Roman" w:cstheme="minorHAnsi"/>
                <w:b/>
                <w:bCs/>
                <w:color w:val="000000"/>
              </w:rPr>
              <w:t>Mikrofon wokalny d:facto™ 4018V</w:t>
            </w:r>
            <w:r>
              <w:rPr>
                <w:rFonts w:eastAsia="Times New Roman" w:cstheme="minorHAnsi"/>
                <w:b/>
                <w:bCs/>
                <w:color w:val="000000"/>
              </w:rPr>
              <w:t>-B-SL1</w:t>
            </w:r>
          </w:p>
          <w:p w14:paraId="11AB7671" w14:textId="77777777" w:rsidR="00C730A0" w:rsidRDefault="00B5164C" w:rsidP="00C639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 w:rsidRPr="006B5625">
              <w:rPr>
                <w:rFonts w:eastAsia="Times New Roman" w:cstheme="minorHAnsi"/>
                <w:color w:val="000000"/>
              </w:rPr>
              <w:t>o zestaw</w:t>
            </w:r>
            <w:r>
              <w:rPr>
                <w:rFonts w:eastAsia="Times New Roman" w:cstheme="minorHAnsi"/>
                <w:color w:val="000000"/>
              </w:rPr>
              <w:t>u m</w:t>
            </w:r>
            <w:r w:rsidRPr="006B5625">
              <w:rPr>
                <w:rFonts w:eastAsia="Times New Roman" w:cstheme="minorHAnsi"/>
                <w:color w:val="000000"/>
              </w:rPr>
              <w:t xml:space="preserve">ikrofonów bezprzewodowych </w:t>
            </w:r>
            <w:proofErr w:type="spellStart"/>
            <w:r w:rsidRPr="006B5625">
              <w:rPr>
                <w:rFonts w:eastAsia="Times New Roman" w:cstheme="minorHAnsi"/>
                <w:color w:val="000000"/>
              </w:rPr>
              <w:t>Shure</w:t>
            </w:r>
            <w:proofErr w:type="spellEnd"/>
            <w:r w:rsidRPr="006B5625">
              <w:rPr>
                <w:rFonts w:eastAsia="Times New Roman" w:cstheme="minorHAnsi"/>
                <w:color w:val="000000"/>
              </w:rPr>
              <w:t xml:space="preserve"> ULX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F752E6F" w14:textId="25F11777" w:rsidR="00B5164C" w:rsidRPr="006B5625" w:rsidRDefault="00C730A0" w:rsidP="00C639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KOMPLET </w:t>
            </w:r>
            <w:r w:rsidR="00B5164C">
              <w:rPr>
                <w:rFonts w:eastAsia="Times New Roman" w:cstheme="minorHAnsi"/>
                <w:color w:val="000000"/>
              </w:rPr>
              <w:t xml:space="preserve">– </w:t>
            </w:r>
            <w:r w:rsidR="00B5164C" w:rsidRPr="00EF2B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 SZT.</w:t>
            </w:r>
          </w:p>
          <w:p w14:paraId="5D833708" w14:textId="77777777" w:rsidR="00B5164C" w:rsidRPr="00941038" w:rsidRDefault="00B5164C" w:rsidP="00C6397C">
            <w:r w:rsidRPr="00941038">
              <w:t>Charakterystyka kierunkowa: </w:t>
            </w:r>
            <w:proofErr w:type="spellStart"/>
            <w:r w:rsidRPr="00941038">
              <w:t>Superkardioidalna</w:t>
            </w:r>
            <w:proofErr w:type="spellEnd"/>
          </w:p>
          <w:p w14:paraId="0DE31E87" w14:textId="77777777" w:rsidR="00B5164C" w:rsidRPr="00941038" w:rsidRDefault="00B5164C" w:rsidP="00C6397C">
            <w:r w:rsidRPr="00941038">
              <w:t>Zasada działania: Gradient ciśnienia</w:t>
            </w:r>
          </w:p>
          <w:p w14:paraId="5D16D4BE" w14:textId="77777777" w:rsidR="00B5164C" w:rsidRPr="00941038" w:rsidRDefault="00B5164C" w:rsidP="00C6397C">
            <w:r w:rsidRPr="00941038">
              <w:t>Typ przetwornika: Wstępnie spolaryzowany kondensator</w:t>
            </w:r>
          </w:p>
          <w:p w14:paraId="4FEC639A" w14:textId="77777777" w:rsidR="00B5164C" w:rsidRPr="00941038" w:rsidRDefault="00B5164C" w:rsidP="00C6397C">
            <w:r w:rsidRPr="00941038">
              <w:t xml:space="preserve">Pasmo przenoszenia: 20 </w:t>
            </w:r>
            <w:proofErr w:type="spellStart"/>
            <w:r w:rsidRPr="00941038">
              <w:t>Hz</w:t>
            </w:r>
            <w:proofErr w:type="spellEnd"/>
            <w:r w:rsidRPr="00941038">
              <w:t> – 20 kHz</w:t>
            </w:r>
          </w:p>
          <w:p w14:paraId="3AB5D7F9" w14:textId="77777777" w:rsidR="00B5164C" w:rsidRPr="00941038" w:rsidRDefault="00B5164C" w:rsidP="00C6397C">
            <w:r w:rsidRPr="00941038">
              <w:t xml:space="preserve">Efektywny zakres częstotliwości ±2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12 cm (4,7 cala):</w:t>
            </w:r>
          </w:p>
          <w:p w14:paraId="6D2B3ACE" w14:textId="77777777" w:rsidR="00B5164C" w:rsidRPr="00941038" w:rsidRDefault="00B5164C" w:rsidP="00C6397C">
            <w:r w:rsidRPr="00941038">
              <w:t xml:space="preserve">40 </w:t>
            </w:r>
            <w:proofErr w:type="spellStart"/>
            <w:r w:rsidRPr="00941038">
              <w:t>Hz</w:t>
            </w:r>
            <w:proofErr w:type="spellEnd"/>
            <w:r w:rsidRPr="00941038">
              <w:t xml:space="preserve"> – 16 kHz z miękkim podbiciem 3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12 kHz</w:t>
            </w:r>
          </w:p>
          <w:p w14:paraId="2E7BD863" w14:textId="77777777" w:rsidR="00B5164C" w:rsidRPr="00941038" w:rsidRDefault="00B5164C" w:rsidP="00C6397C">
            <w:r w:rsidRPr="00941038">
              <w:t xml:space="preserve">Czułość nominalna, ±2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 kHz:</w:t>
            </w:r>
          </w:p>
          <w:p w14:paraId="60292900" w14:textId="77777777" w:rsidR="00B5164C" w:rsidRPr="00941038" w:rsidRDefault="00B5164C" w:rsidP="00C6397C">
            <w:r w:rsidRPr="00941038">
              <w:t xml:space="preserve">5 </w:t>
            </w:r>
            <w:proofErr w:type="spellStart"/>
            <w:r w:rsidRPr="00941038">
              <w:t>mV</w:t>
            </w:r>
            <w:proofErr w:type="spellEnd"/>
            <w:r w:rsidRPr="00941038">
              <w:t xml:space="preserve">/Pa; -46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względem 1 V/Pa</w:t>
            </w:r>
          </w:p>
          <w:p w14:paraId="2616D971" w14:textId="77777777" w:rsidR="00B5164C" w:rsidRPr="00941038" w:rsidRDefault="00B5164C" w:rsidP="00C6397C">
            <w:r w:rsidRPr="00941038">
              <w:t xml:space="preserve">2 </w:t>
            </w:r>
            <w:proofErr w:type="spellStart"/>
            <w:r w:rsidRPr="00941038">
              <w:t>mV</w:t>
            </w:r>
            <w:proofErr w:type="spellEnd"/>
            <w:r w:rsidRPr="00941038">
              <w:t xml:space="preserve">/Pa; -54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względem 1 V/Pa z adapterem do systemów bezprzewodowych</w:t>
            </w:r>
          </w:p>
          <w:p w14:paraId="55A081DE" w14:textId="77777777" w:rsidR="00B5164C" w:rsidRPr="00941038" w:rsidRDefault="00B5164C" w:rsidP="00C6397C">
            <w:r w:rsidRPr="00941038">
              <w:t xml:space="preserve">Poziom szumów własnych (ważony A): Typowo 19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(A) względem 20 µPa (maks. 21 </w:t>
            </w:r>
            <w:proofErr w:type="spellStart"/>
            <w:r w:rsidRPr="00941038">
              <w:t>dB</w:t>
            </w:r>
            <w:proofErr w:type="spellEnd"/>
            <w:r w:rsidRPr="00941038">
              <w:t>(A))</w:t>
            </w:r>
          </w:p>
          <w:p w14:paraId="09A2F5DF" w14:textId="77777777" w:rsidR="00B5164C" w:rsidRPr="00941038" w:rsidRDefault="00B5164C" w:rsidP="00C6397C">
            <w:r w:rsidRPr="00941038">
              <w:t xml:space="preserve">Zniekształcenia (THD &lt; 1%): 136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RMS, 139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szczytowe</w:t>
            </w:r>
          </w:p>
          <w:p w14:paraId="4BBF25C8" w14:textId="77777777" w:rsidR="00B5164C" w:rsidRPr="00941038" w:rsidRDefault="00B5164C" w:rsidP="00C6397C">
            <w:r w:rsidRPr="00941038">
              <w:t xml:space="preserve">Zakres dynamiki: Typowo 120 </w:t>
            </w:r>
            <w:proofErr w:type="spellStart"/>
            <w:r w:rsidRPr="00941038">
              <w:t>dB</w:t>
            </w:r>
            <w:proofErr w:type="spellEnd"/>
          </w:p>
          <w:p w14:paraId="7F194537" w14:textId="77777777" w:rsidR="00B5164C" w:rsidRPr="00941038" w:rsidRDefault="00B5164C" w:rsidP="00C6397C">
            <w:r w:rsidRPr="00941038">
              <w:t xml:space="preserve">Maksymalny poziom SPL (THD 10%): 160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SPL szczytowe</w:t>
            </w:r>
          </w:p>
          <w:p w14:paraId="07814DD6" w14:textId="77777777" w:rsidR="00B5164C" w:rsidRPr="00941038" w:rsidRDefault="00B5164C" w:rsidP="00C6397C">
            <w:r w:rsidRPr="00941038">
              <w:t>Impedancja wyjściowa (nominalna): 100 Ω</w:t>
            </w:r>
          </w:p>
          <w:p w14:paraId="0693D227" w14:textId="77777777" w:rsidR="00B5164C" w:rsidRPr="00941038" w:rsidRDefault="00B5164C" w:rsidP="00C6397C">
            <w:r w:rsidRPr="00941038">
              <w:t xml:space="preserve">Minimalna impedancja obciążenia: 1 </w:t>
            </w:r>
            <w:proofErr w:type="spellStart"/>
            <w:r w:rsidRPr="00941038">
              <w:t>kΩ</w:t>
            </w:r>
            <w:proofErr w:type="spellEnd"/>
          </w:p>
          <w:p w14:paraId="6FF1D99D" w14:textId="77777777" w:rsidR="00B5164C" w:rsidRPr="00941038" w:rsidRDefault="00B5164C" w:rsidP="00C6397C">
            <w:r w:rsidRPr="00941038">
              <w:t>Zasada równoważenia wyjścia: Równoważenie impedancji z aktywnym układem napędowym</w:t>
            </w:r>
          </w:p>
          <w:p w14:paraId="2C3645C3" w14:textId="77777777" w:rsidR="00B5164C" w:rsidRPr="00941038" w:rsidRDefault="00B5164C" w:rsidP="00C6397C">
            <w:r w:rsidRPr="00941038">
              <w:t xml:space="preserve">Współczynnik tłumienia trybu wspólnego (CMRR): 50 </w:t>
            </w:r>
            <w:proofErr w:type="spellStart"/>
            <w:r w:rsidRPr="00941038">
              <w:t>dB</w:t>
            </w:r>
            <w:proofErr w:type="spellEnd"/>
            <w:r w:rsidRPr="00941038">
              <w:t xml:space="preserve"> przy 1 kHz</w:t>
            </w:r>
          </w:p>
          <w:p w14:paraId="391F08B5" w14:textId="77777777" w:rsidR="00B5164C" w:rsidRPr="00941038" w:rsidRDefault="00B5164C" w:rsidP="00C6397C">
            <w:r w:rsidRPr="00941038">
              <w:t>Zasilanie (dla pełnej wydajności): P48 (zasilanie fantomowe)</w:t>
            </w:r>
          </w:p>
          <w:p w14:paraId="769DCA70" w14:textId="77777777" w:rsidR="00B5164C" w:rsidRPr="00941038" w:rsidRDefault="00B5164C" w:rsidP="00C6397C">
            <w:r w:rsidRPr="00941038">
              <w:t xml:space="preserve">Pobór prądu: Maks. 2,0 </w:t>
            </w:r>
            <w:proofErr w:type="spellStart"/>
            <w:r w:rsidRPr="00941038">
              <w:t>mA</w:t>
            </w:r>
            <w:proofErr w:type="spellEnd"/>
          </w:p>
          <w:p w14:paraId="1E6C1DDB" w14:textId="77777777" w:rsidR="00B5164C" w:rsidRPr="00941038" w:rsidRDefault="00B5164C" w:rsidP="00C6397C">
            <w:r w:rsidRPr="00941038">
              <w:t>Złącze: </w:t>
            </w:r>
            <w:proofErr w:type="spellStart"/>
            <w:r w:rsidRPr="00941038">
              <w:t>Shure</w:t>
            </w:r>
            <w:proofErr w:type="spellEnd"/>
            <w:r w:rsidRPr="00941038">
              <w:t xml:space="preserve"> Wireless</w:t>
            </w:r>
          </w:p>
          <w:p w14:paraId="34C21514" w14:textId="77777777" w:rsidR="00B5164C" w:rsidRPr="00941038" w:rsidRDefault="00B5164C" w:rsidP="00C6397C">
            <w:r w:rsidRPr="00941038">
              <w:t>Waga: 309 g</w:t>
            </w:r>
          </w:p>
          <w:p w14:paraId="14AF74CA" w14:textId="77777777" w:rsidR="00B5164C" w:rsidRPr="00941038" w:rsidRDefault="00B5164C" w:rsidP="00C6397C">
            <w:r w:rsidRPr="00941038">
              <w:t>Średnica mikrofonu: 52 mm</w:t>
            </w:r>
          </w:p>
          <w:p w14:paraId="2A2018AA" w14:textId="77777777" w:rsidR="00B5164C" w:rsidRPr="00941038" w:rsidRDefault="00B5164C" w:rsidP="00C6397C">
            <w:r w:rsidRPr="00941038">
              <w:t>Średnica kapsuły: 19 mm</w:t>
            </w:r>
          </w:p>
          <w:p w14:paraId="2C5EFCD6" w14:textId="77777777" w:rsidR="00B5164C" w:rsidRPr="00941038" w:rsidRDefault="00B5164C" w:rsidP="00C6397C">
            <w:r w:rsidRPr="00941038">
              <w:t>Maksymalne napięcie wyjściowe, RMS: 8 V</w:t>
            </w:r>
          </w:p>
          <w:p w14:paraId="531677BB" w14:textId="77777777" w:rsidR="00B5164C" w:rsidRPr="00941038" w:rsidRDefault="00B5164C" w:rsidP="00C6397C">
            <w:r w:rsidRPr="00941038">
              <w:t>Zakres temperatur: -40°C do 45°C (-40°F do 113°F)</w:t>
            </w:r>
          </w:p>
          <w:p w14:paraId="1FFC208B" w14:textId="77777777" w:rsidR="00B5164C" w:rsidRPr="00941038" w:rsidRDefault="00B5164C" w:rsidP="00C6397C">
            <w:r w:rsidRPr="00941038">
              <w:t>Wilgotność względna (RH): Do 90%</w:t>
            </w:r>
          </w:p>
          <w:p w14:paraId="267945A5" w14:textId="77777777" w:rsidR="00B5164C" w:rsidRDefault="00B5164C" w:rsidP="00C6397C">
            <w:r w:rsidRPr="00941038">
              <w:t>Kolor: Matowa czerń</w:t>
            </w:r>
          </w:p>
          <w:p w14:paraId="0B63C88A" w14:textId="381FE777" w:rsidR="0072194A" w:rsidRPr="00941038" w:rsidRDefault="0072194A" w:rsidP="0072194A">
            <w:r>
              <w:t>Termin dostawy – do 21 dni od dnia podpisania umowy</w:t>
            </w:r>
          </w:p>
          <w:p w14:paraId="157199EB" w14:textId="77777777" w:rsidR="00B5164C" w:rsidRPr="00941038" w:rsidRDefault="00B5164C" w:rsidP="00C6397C">
            <w:pPr>
              <w:spacing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9115" w14:textId="77777777" w:rsidR="00B5164C" w:rsidRDefault="00B5164C" w:rsidP="00C639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60C9BC2" w14:textId="77777777" w:rsidR="00B5164C" w:rsidRPr="00197761" w:rsidRDefault="00B5164C" w:rsidP="00C639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KOMPLET</w:t>
            </w:r>
          </w:p>
        </w:tc>
      </w:tr>
      <w:tr w:rsidR="00B5164C" w:rsidRPr="007642C4" w14:paraId="6917318B" w14:textId="77777777" w:rsidTr="00C6397C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C3345" w14:textId="77777777" w:rsidR="00B5164C" w:rsidRDefault="00B5164C" w:rsidP="00C639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87C83E" w14:textId="77777777" w:rsidR="00B5164C" w:rsidRDefault="00B5164C" w:rsidP="00C6397C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SUMA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9B4C4" w14:textId="77777777" w:rsidR="00B5164C" w:rsidRDefault="00B5164C" w:rsidP="00C6397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4957B1B7" w14:textId="77777777" w:rsidR="00CC13D4" w:rsidRDefault="00CC13D4" w:rsidP="004506E0">
      <w:pPr>
        <w:pStyle w:val="Tekstpodstawowywcity32"/>
        <w:spacing w:after="0" w:line="360" w:lineRule="auto"/>
        <w:ind w:left="0" w:right="74"/>
        <w:rPr>
          <w:color w:val="000000" w:themeColor="text1"/>
          <w:sz w:val="22"/>
          <w:szCs w:val="22"/>
        </w:rPr>
      </w:pPr>
    </w:p>
    <w:p w14:paraId="2804CF89" w14:textId="77777777" w:rsidR="0011653B" w:rsidRDefault="0011653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783E1DB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029177D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99D22F0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8D62B5E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74DC6B7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9E8FF93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0E8155E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DD2B8B4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22A7626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38C2391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652DAF0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04DF20E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E16C564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03FEE8E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9BC370A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C1F8600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C3A8F16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D96A3B9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E51AEF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94C63A9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0207592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F2CF475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1F3638B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7A7F078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1D30BDF" w14:textId="77777777" w:rsidR="00B5164C" w:rsidRDefault="00B5164C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EDD927" w14:textId="77777777" w:rsidR="00066BC9" w:rsidRDefault="00066BC9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DF5C661" w14:textId="21FAC852" w:rsidR="00F772FB" w:rsidRPr="00C730A0" w:rsidRDefault="004506E0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D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Załącznik 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Zaproszenia do złożenia oferty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na</w:t>
      </w:r>
      <w:r w:rsidRPr="0090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dostarczenie 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fabrycznie nowych Urządzeń: tj. zestawu kapsuł do mikrofonów bezprzewodowych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1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11EF" w:rsidRPr="00C011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FORMULARZ OFERTY</w:t>
      </w:r>
    </w:p>
    <w:p w14:paraId="38C86C21" w14:textId="77777777" w:rsidR="00F772FB" w:rsidRDefault="00F772FB" w:rsidP="00F7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7BE8EF3F" w14:textId="77777777" w:rsidR="00F772FB" w:rsidRDefault="00F772FB" w:rsidP="00F772FB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322F4C1C" w14:textId="77777777" w:rsidR="00F772FB" w:rsidRDefault="00F772FB" w:rsidP="00F772FB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B878A57" w14:textId="77777777" w:rsidR="00F772FB" w:rsidRDefault="00F772FB" w:rsidP="00F77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Wykonawca/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składający ofertę:</w:t>
      </w:r>
    </w:p>
    <w:p w14:paraId="79D2FFF9" w14:textId="77777777" w:rsidR="00F772FB" w:rsidRDefault="00F772FB" w:rsidP="00F772FB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735"/>
      </w:tblGrid>
      <w:tr w:rsidR="00F772FB" w14:paraId="77C367E4" w14:textId="77777777" w:rsidTr="008E2D4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187" w14:textId="77777777" w:rsidR="00F772FB" w:rsidRDefault="00F772FB" w:rsidP="008E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L.p.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B71" w14:textId="77777777" w:rsidR="00F772FB" w:rsidRDefault="00F772FB" w:rsidP="008E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 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adres Wykonawcy</w:t>
            </w:r>
          </w:p>
        </w:tc>
      </w:tr>
      <w:tr w:rsidR="00F772FB" w14:paraId="2156F3A7" w14:textId="77777777" w:rsidTr="008E2D47">
        <w:trPr>
          <w:cantSplit/>
          <w:trHeight w:val="118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EB9" w14:textId="77777777" w:rsidR="00F772FB" w:rsidRDefault="00F772FB" w:rsidP="008E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FCE1C58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1222B2B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6DEEA3C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Osoba odpowiedzialna za kontakty z Zamawiającym:</w:t>
      </w:r>
    </w:p>
    <w:p w14:paraId="40CCE2ED" w14:textId="77777777" w:rsidR="00F772FB" w:rsidRPr="00597C20" w:rsidRDefault="00F772FB" w:rsidP="00F772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fr-FR" w:eastAsia="pl-PL"/>
        </w:rPr>
      </w:pPr>
      <w:r w:rsidRPr="00597C20">
        <w:rPr>
          <w:rFonts w:ascii="Times New Roman" w:eastAsia="Times New Roman" w:hAnsi="Times New Roman" w:cs="Times New Roman"/>
          <w:color w:val="000000" w:themeColor="text1"/>
          <w:lang w:val="fr-FR" w:eastAsia="pl-PL"/>
        </w:rPr>
        <w:t>………………………………………..……tel: …………………………………..</w:t>
      </w:r>
      <w:proofErr w:type="spellStart"/>
      <w:r w:rsidRPr="00597C20">
        <w:rPr>
          <w:rFonts w:ascii="Times New Roman" w:eastAsia="Times New Roman" w:hAnsi="Times New Roman" w:cs="Times New Roman"/>
          <w:color w:val="000000" w:themeColor="text1"/>
          <w:lang w:val="fr-FR" w:eastAsia="pl-PL"/>
        </w:rPr>
        <w:t>lub</w:t>
      </w:r>
      <w:proofErr w:type="spellEnd"/>
      <w:r w:rsidRPr="00597C20">
        <w:rPr>
          <w:rFonts w:ascii="Times New Roman" w:eastAsia="Times New Roman" w:hAnsi="Times New Roman" w:cs="Times New Roman"/>
          <w:color w:val="000000" w:themeColor="text1"/>
          <w:lang w:val="fr-FR" w:eastAsia="pl-PL"/>
        </w:rPr>
        <w:t xml:space="preserve"> </w:t>
      </w:r>
      <w:proofErr w:type="spellStart"/>
      <w:r w:rsidRPr="00597C20">
        <w:rPr>
          <w:rFonts w:ascii="Times New Roman" w:eastAsia="Times New Roman" w:hAnsi="Times New Roman" w:cs="Times New Roman"/>
          <w:color w:val="000000" w:themeColor="text1"/>
          <w:lang w:val="fr-FR" w:eastAsia="pl-PL"/>
        </w:rPr>
        <w:t>adres</w:t>
      </w:r>
      <w:proofErr w:type="spellEnd"/>
      <w:r w:rsidRPr="00597C20">
        <w:rPr>
          <w:rFonts w:ascii="Times New Roman" w:eastAsia="Times New Roman" w:hAnsi="Times New Roman" w:cs="Times New Roman"/>
          <w:color w:val="000000" w:themeColor="text1"/>
          <w:lang w:val="fr-FR" w:eastAsia="pl-PL"/>
        </w:rPr>
        <w:t xml:space="preserve"> e-mail:………….………………..</w:t>
      </w:r>
    </w:p>
    <w:p w14:paraId="6D110F4B" w14:textId="77777777" w:rsidR="00F772FB" w:rsidRPr="00597C20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fr-FR"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F772FB" w14:paraId="0464CC78" w14:textId="77777777" w:rsidTr="008E2D47">
        <w:tc>
          <w:tcPr>
            <w:tcW w:w="9142" w:type="dxa"/>
            <w:hideMark/>
          </w:tcPr>
          <w:p w14:paraId="4284ACED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Teatr Rampa na Targówku </w:t>
            </w:r>
          </w:p>
          <w:p w14:paraId="76EAE386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ul. Kołowa 20 </w:t>
            </w:r>
          </w:p>
          <w:p w14:paraId="2C278D4F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03-536 Warszawa</w:t>
            </w:r>
          </w:p>
        </w:tc>
      </w:tr>
    </w:tbl>
    <w:p w14:paraId="16B84EA7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DC9C500" w14:textId="2AF1D81D" w:rsidR="00F772FB" w:rsidRPr="00EF2BB7" w:rsidRDefault="00F772FB" w:rsidP="00EF2BB7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u w:val="single"/>
        </w:rPr>
      </w:pPr>
      <w:r w:rsidRPr="009A36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Oferujemy wykonanie całości zamówienia, zgodnie ze wszystkimi wymogami, o których mowa w Zaproszeniu do złożenia oferty  </w:t>
      </w:r>
      <w:r w:rsidRPr="009A367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57B9B" w:rsidRPr="009A3677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D57B9B" w:rsidRPr="009A3677">
        <w:rPr>
          <w:rFonts w:ascii="Times New Roman" w:eastAsia="Arial" w:hAnsi="Times New Roman" w:cs="Times New Roman"/>
          <w:b/>
          <w:bCs/>
          <w:sz w:val="24"/>
        </w:rPr>
        <w:t>fabrycznie nowych Urządzeń: tj.  zestawu</w:t>
      </w:r>
      <w:r w:rsidR="009A3677" w:rsidRPr="009A3677">
        <w:rPr>
          <w:rFonts w:ascii="Times New Roman" w:eastAsia="Arial" w:hAnsi="Times New Roman" w:cs="Times New Roman"/>
          <w:b/>
          <w:bCs/>
          <w:sz w:val="24"/>
        </w:rPr>
        <w:t xml:space="preserve"> (8 szt.)</w:t>
      </w:r>
      <w:r w:rsidR="00D57B9B" w:rsidRPr="009A3677">
        <w:rPr>
          <w:rFonts w:ascii="Times New Roman" w:eastAsia="Arial" w:hAnsi="Times New Roman" w:cs="Times New Roman"/>
          <w:b/>
          <w:bCs/>
          <w:sz w:val="24"/>
        </w:rPr>
        <w:t xml:space="preserve"> kapsuł do mikrofonów bezprzewodowych zgodnego z </w:t>
      </w:r>
      <w:r w:rsidR="000A4EDC">
        <w:rPr>
          <w:rFonts w:ascii="Times New Roman" w:eastAsia="Arial" w:hAnsi="Times New Roman" w:cs="Times New Roman"/>
          <w:b/>
          <w:bCs/>
          <w:sz w:val="24"/>
        </w:rPr>
        <w:t>OPISEM PRZEDMIOTU ZAMÓWIENIA</w:t>
      </w:r>
    </w:p>
    <w:p w14:paraId="75EB71CE" w14:textId="1F8E6BF1" w:rsidR="00BA77BB" w:rsidRDefault="00400A3E" w:rsidP="00400A3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Całkowita w</w:t>
      </w:r>
      <w:r w:rsidR="00BA77BB">
        <w:rPr>
          <w:rFonts w:ascii="Times New Roman" w:hAnsi="Times New Roman"/>
          <w:sz w:val="20"/>
          <w:szCs w:val="20"/>
        </w:rPr>
        <w:t>artość netto………</w:t>
      </w:r>
      <w:r w:rsidR="00AB1F84">
        <w:rPr>
          <w:rFonts w:ascii="Times New Roman" w:hAnsi="Times New Roman"/>
          <w:sz w:val="20"/>
          <w:szCs w:val="20"/>
        </w:rPr>
        <w:t>…</w:t>
      </w:r>
      <w:r w:rsidR="00BA77BB">
        <w:rPr>
          <w:rFonts w:ascii="Times New Roman" w:hAnsi="Times New Roman"/>
          <w:sz w:val="20"/>
          <w:szCs w:val="20"/>
        </w:rPr>
        <w:t>.. (słownie złotych</w:t>
      </w:r>
      <w:r>
        <w:rPr>
          <w:rFonts w:ascii="Times New Roman" w:hAnsi="Times New Roman"/>
          <w:sz w:val="20"/>
          <w:szCs w:val="20"/>
        </w:rPr>
        <w:t xml:space="preserve"> netto</w:t>
      </w:r>
      <w:r w:rsidR="00BA77BB">
        <w:rPr>
          <w:rFonts w:ascii="Times New Roman" w:hAnsi="Times New Roman"/>
          <w:sz w:val="20"/>
          <w:szCs w:val="20"/>
        </w:rPr>
        <w:t>:…………</w:t>
      </w:r>
      <w:r w:rsidR="00AB1F84">
        <w:rPr>
          <w:rFonts w:ascii="Times New Roman" w:hAnsi="Times New Roman"/>
          <w:sz w:val="20"/>
          <w:szCs w:val="20"/>
        </w:rPr>
        <w:t>………….</w:t>
      </w:r>
      <w:r w:rsidR="00BA77BB">
        <w:rPr>
          <w:rFonts w:ascii="Times New Roman" w:hAnsi="Times New Roman"/>
          <w:sz w:val="20"/>
          <w:szCs w:val="20"/>
        </w:rPr>
        <w:t>…………………………………)</w:t>
      </w:r>
    </w:p>
    <w:p w14:paraId="6479DBB4" w14:textId="69076EA2" w:rsidR="00BA77BB" w:rsidRPr="00F52580" w:rsidRDefault="00400A3E" w:rsidP="00400A3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Całkowita w</w:t>
      </w:r>
      <w:r w:rsidR="00BA77BB">
        <w:rPr>
          <w:rFonts w:ascii="Times New Roman" w:hAnsi="Times New Roman"/>
          <w:sz w:val="20"/>
          <w:szCs w:val="20"/>
        </w:rPr>
        <w:t>artość brutto………… (słownie złotych</w:t>
      </w:r>
      <w:r>
        <w:rPr>
          <w:rFonts w:ascii="Times New Roman" w:hAnsi="Times New Roman"/>
          <w:sz w:val="20"/>
          <w:szCs w:val="20"/>
        </w:rPr>
        <w:t xml:space="preserve"> brutto</w:t>
      </w:r>
      <w:r w:rsidR="00BA77BB">
        <w:rPr>
          <w:rFonts w:ascii="Times New Roman" w:hAnsi="Times New Roman"/>
          <w:sz w:val="20"/>
          <w:szCs w:val="20"/>
        </w:rPr>
        <w:t>:…………</w:t>
      </w:r>
      <w:r w:rsidR="00AB1F84">
        <w:rPr>
          <w:rFonts w:ascii="Times New Roman" w:hAnsi="Times New Roman"/>
          <w:sz w:val="20"/>
          <w:szCs w:val="20"/>
        </w:rPr>
        <w:t>…………</w:t>
      </w:r>
      <w:r w:rsidR="00BA77BB">
        <w:rPr>
          <w:rFonts w:ascii="Times New Roman" w:hAnsi="Times New Roman"/>
          <w:sz w:val="20"/>
          <w:szCs w:val="20"/>
        </w:rPr>
        <w:t>……………………….…</w:t>
      </w:r>
      <w:r>
        <w:rPr>
          <w:rFonts w:ascii="Times New Roman" w:hAnsi="Times New Roman"/>
          <w:sz w:val="20"/>
          <w:szCs w:val="20"/>
        </w:rPr>
        <w:t>….</w:t>
      </w:r>
      <w:r w:rsidR="00BA77BB">
        <w:rPr>
          <w:rFonts w:ascii="Times New Roman" w:hAnsi="Times New Roman"/>
          <w:sz w:val="20"/>
          <w:szCs w:val="20"/>
        </w:rPr>
        <w:t>…..)</w:t>
      </w:r>
    </w:p>
    <w:p w14:paraId="2254F66F" w14:textId="554FE224" w:rsidR="00BA77BB" w:rsidRPr="00A35089" w:rsidRDefault="00BA77BB" w:rsidP="00BA77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35089">
        <w:rPr>
          <w:rFonts w:ascii="Times New Roman" w:hAnsi="Times New Roman"/>
          <w:color w:val="000000"/>
          <w:sz w:val="20"/>
          <w:szCs w:val="20"/>
        </w:rPr>
        <w:t>Jednocześnie oświadczamy, że:</w:t>
      </w:r>
    </w:p>
    <w:p w14:paraId="307EC57C" w14:textId="7777777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pacing w:val="4"/>
          <w:sz w:val="20"/>
          <w:szCs w:val="20"/>
        </w:rPr>
        <w:t>zobowiązujemy się zrealizować zamówienie zgodnie z wymaganiami określonymi</w:t>
      </w:r>
      <w:r w:rsidRPr="00A35089">
        <w:rPr>
          <w:rFonts w:ascii="Times New Roman" w:hAnsi="Times New Roman"/>
          <w:spacing w:val="4"/>
          <w:sz w:val="20"/>
          <w:szCs w:val="20"/>
        </w:rPr>
        <w:br/>
        <w:t>w zaproszeniu do złożenia oferty cenowej oraz zgodnie z</w:t>
      </w:r>
      <w:r>
        <w:rPr>
          <w:rFonts w:ascii="Times New Roman" w:hAnsi="Times New Roman"/>
          <w:spacing w:val="4"/>
          <w:sz w:val="20"/>
          <w:szCs w:val="20"/>
        </w:rPr>
        <w:t>e</w:t>
      </w:r>
      <w:r w:rsidRPr="00A35089">
        <w:rPr>
          <w:rFonts w:ascii="Times New Roman" w:hAnsi="Times New Roman"/>
          <w:spacing w:val="4"/>
          <w:sz w:val="20"/>
          <w:szCs w:val="20"/>
        </w:rPr>
        <w:t xml:space="preserve"> złożoną przez nas ofertą</w:t>
      </w:r>
      <w:r>
        <w:rPr>
          <w:rFonts w:ascii="Times New Roman" w:hAnsi="Times New Roman"/>
          <w:spacing w:val="4"/>
          <w:sz w:val="20"/>
          <w:szCs w:val="20"/>
        </w:rPr>
        <w:t>,</w:t>
      </w:r>
    </w:p>
    <w:p w14:paraId="0A6AF2A1" w14:textId="23A77096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 xml:space="preserve">zobowiązujemy się wykonać zamówienie w terminie </w:t>
      </w:r>
      <w:r w:rsidR="00972578">
        <w:rPr>
          <w:rFonts w:ascii="Times New Roman" w:hAnsi="Times New Roman"/>
          <w:sz w:val="20"/>
          <w:szCs w:val="20"/>
        </w:rPr>
        <w:t xml:space="preserve">30 </w:t>
      </w:r>
      <w:r w:rsidRPr="00A35089">
        <w:rPr>
          <w:rFonts w:ascii="Times New Roman" w:hAnsi="Times New Roman"/>
          <w:sz w:val="20"/>
          <w:szCs w:val="20"/>
        </w:rPr>
        <w:t>dni od dnia podpisania umowy</w:t>
      </w:r>
      <w:r>
        <w:rPr>
          <w:rFonts w:ascii="Times New Roman" w:hAnsi="Times New Roman"/>
          <w:sz w:val="20"/>
          <w:szCs w:val="20"/>
        </w:rPr>
        <w:t>,</w:t>
      </w:r>
    </w:p>
    <w:p w14:paraId="43EAB007" w14:textId="3D54E7D8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akceptujemy, iż zapłata za zrealizowanie zamówieni</w:t>
      </w:r>
      <w:r>
        <w:rPr>
          <w:rFonts w:ascii="Times New Roman" w:hAnsi="Times New Roman"/>
          <w:sz w:val="20"/>
          <w:szCs w:val="20"/>
        </w:rPr>
        <w:t>e</w:t>
      </w:r>
      <w:r w:rsidRPr="00A35089">
        <w:rPr>
          <w:rFonts w:ascii="Times New Roman" w:hAnsi="Times New Roman"/>
          <w:sz w:val="20"/>
          <w:szCs w:val="20"/>
        </w:rPr>
        <w:t xml:space="preserve"> nastąpi w terminie</w:t>
      </w:r>
      <w:r>
        <w:rPr>
          <w:rFonts w:ascii="Times New Roman" w:hAnsi="Times New Roman"/>
          <w:sz w:val="20"/>
          <w:szCs w:val="20"/>
        </w:rPr>
        <w:t xml:space="preserve"> do</w:t>
      </w:r>
      <w:r w:rsidRPr="00A35089">
        <w:rPr>
          <w:rFonts w:ascii="Times New Roman" w:hAnsi="Times New Roman"/>
          <w:sz w:val="20"/>
          <w:szCs w:val="20"/>
        </w:rPr>
        <w:t xml:space="preserve"> </w:t>
      </w:r>
      <w:r w:rsidR="00D71C47">
        <w:rPr>
          <w:rFonts w:ascii="Times New Roman" w:hAnsi="Times New Roman"/>
          <w:bCs/>
          <w:sz w:val="20"/>
          <w:szCs w:val="20"/>
        </w:rPr>
        <w:t>30</w:t>
      </w:r>
      <w:r w:rsidRPr="00A35089">
        <w:rPr>
          <w:rFonts w:ascii="Times New Roman" w:hAnsi="Times New Roman"/>
          <w:bCs/>
          <w:sz w:val="20"/>
          <w:szCs w:val="20"/>
        </w:rPr>
        <w:t> dni</w:t>
      </w:r>
      <w:r w:rsidRPr="00A35089">
        <w:rPr>
          <w:rFonts w:ascii="Times New Roman" w:hAnsi="Times New Roman"/>
          <w:sz w:val="20"/>
          <w:szCs w:val="20"/>
        </w:rPr>
        <w:t xml:space="preserve"> </w:t>
      </w:r>
      <w:r w:rsidRPr="00A35089">
        <w:rPr>
          <w:rFonts w:ascii="Times New Roman" w:hAnsi="Times New Roman"/>
          <w:w w:val="101"/>
          <w:sz w:val="20"/>
          <w:szCs w:val="20"/>
        </w:rPr>
        <w:t>od daty dostarczenia prawidłowo wystawionej faktury do siedziby Teatru Rampa na Targówku</w:t>
      </w:r>
      <w:r>
        <w:rPr>
          <w:rFonts w:ascii="Times New Roman" w:hAnsi="Times New Roman"/>
          <w:w w:val="101"/>
          <w:sz w:val="20"/>
          <w:szCs w:val="20"/>
        </w:rPr>
        <w:t>,</w:t>
      </w:r>
    </w:p>
    <w:p w14:paraId="1D6FD676" w14:textId="7777777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Cs/>
          <w:sz w:val="20"/>
          <w:szCs w:val="20"/>
          <w:lang w:val="x-none" w:eastAsia="x-none"/>
        </w:rPr>
      </w:pPr>
      <w:r w:rsidRPr="00A35089">
        <w:rPr>
          <w:rFonts w:ascii="Times New Roman" w:hAnsi="Times New Roman"/>
          <w:iCs/>
          <w:sz w:val="20"/>
          <w:szCs w:val="20"/>
          <w:lang w:val="x-none" w:eastAsia="x-none"/>
        </w:rPr>
        <w:t>w cenie naszej oferty zostały uwzględnione wszystkie koszty wykonania zamówienia</w:t>
      </w:r>
      <w:r>
        <w:rPr>
          <w:rFonts w:ascii="Times New Roman" w:hAnsi="Times New Roman"/>
          <w:iCs/>
          <w:sz w:val="20"/>
          <w:szCs w:val="20"/>
          <w:lang w:eastAsia="x-none"/>
        </w:rPr>
        <w:t>,</w:t>
      </w:r>
    </w:p>
    <w:p w14:paraId="66831F24" w14:textId="4D6FFCE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bCs/>
          <w:iCs/>
          <w:sz w:val="20"/>
          <w:szCs w:val="20"/>
          <w:lang w:val="x-none" w:eastAsia="x-none"/>
        </w:rPr>
      </w:pP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zapoznaliśmy się z treścią zaproszenia do złożenia oferty wraz z załącznikami </w:t>
      </w:r>
      <w:r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w tym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ze wzorem umowy, akceptujemy  bez zastrzeżeń i w wypadku wyboru naszej oferty, zobowiązujemy się do zawarcia umowy na warunkach w </w:t>
      </w:r>
      <w:r w:rsidR="00E5344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niej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określonych, w miejscu</w:t>
      </w:r>
      <w:r w:rsidR="00E5344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i terminie wskazanym przez </w:t>
      </w:r>
      <w:r w:rsidRPr="00A35089">
        <w:rPr>
          <w:rFonts w:ascii="Times New Roman" w:hAnsi="Times New Roman"/>
          <w:iCs/>
          <w:spacing w:val="4"/>
          <w:sz w:val="20"/>
          <w:szCs w:val="20"/>
          <w:lang w:eastAsia="x-none"/>
        </w:rPr>
        <w:t>Z</w:t>
      </w:r>
      <w:proofErr w:type="spellStart"/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amawi</w:t>
      </w:r>
      <w:r>
        <w:rPr>
          <w:rFonts w:ascii="Times New Roman" w:hAnsi="Times New Roman"/>
          <w:iCs/>
          <w:spacing w:val="4"/>
          <w:sz w:val="20"/>
          <w:szCs w:val="20"/>
          <w:lang w:eastAsia="x-none"/>
        </w:rPr>
        <w:t>a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jącego</w:t>
      </w:r>
      <w:proofErr w:type="spellEnd"/>
      <w:r>
        <w:rPr>
          <w:rFonts w:ascii="Times New Roman" w:hAnsi="Times New Roman"/>
          <w:iCs/>
          <w:spacing w:val="4"/>
          <w:sz w:val="20"/>
          <w:szCs w:val="20"/>
          <w:lang w:eastAsia="x-none"/>
        </w:rPr>
        <w:t>,</w:t>
      </w:r>
    </w:p>
    <w:p w14:paraId="4F4EA3B6" w14:textId="7777777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bCs/>
          <w:iCs/>
          <w:sz w:val="20"/>
          <w:szCs w:val="20"/>
        </w:rPr>
        <w:t>wszelką korespondencję w sprawie niniejszego postępowania należy kierować na poniższy adres:</w:t>
      </w:r>
    </w:p>
    <w:p w14:paraId="16EB4BB8" w14:textId="77777777" w:rsidR="00BA77BB" w:rsidRPr="00A35089" w:rsidRDefault="00BA77BB" w:rsidP="00BA77BB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A35089">
        <w:rPr>
          <w:rFonts w:ascii="Times New Roman" w:hAnsi="Times New Roman"/>
          <w:bCs/>
          <w:iCs/>
          <w:sz w:val="20"/>
          <w:szCs w:val="20"/>
          <w:lang w:val="en-US"/>
        </w:rPr>
        <w:t xml:space="preserve">e-mail:  </w:t>
      </w:r>
      <w:r w:rsidRPr="000062B6">
        <w:rPr>
          <w:rFonts w:ascii="Times New Roman" w:hAnsi="Times New Roman"/>
          <w:iCs/>
          <w:sz w:val="18"/>
          <w:szCs w:val="18"/>
          <w:lang w:val="en-US"/>
        </w:rPr>
        <w:t>……………</w:t>
      </w:r>
      <w:r>
        <w:rPr>
          <w:rFonts w:ascii="Times New Roman" w:hAnsi="Times New Roman"/>
          <w:iCs/>
          <w:sz w:val="20"/>
          <w:szCs w:val="20"/>
          <w:lang w:val="en-US"/>
        </w:rPr>
        <w:t>…………………………</w:t>
      </w:r>
      <w:r w:rsidRPr="00A35089">
        <w:rPr>
          <w:rFonts w:ascii="Times New Roman" w:hAnsi="Times New Roman"/>
          <w:bCs/>
          <w:iCs/>
          <w:sz w:val="20"/>
          <w:szCs w:val="20"/>
          <w:lang w:val="en-US"/>
        </w:rPr>
        <w:t xml:space="preserve"> </w:t>
      </w:r>
      <w:proofErr w:type="spellStart"/>
      <w:r w:rsidRPr="00A35089">
        <w:rPr>
          <w:rFonts w:ascii="Times New Roman" w:hAnsi="Times New Roman"/>
          <w:bCs/>
          <w:iCs/>
          <w:sz w:val="20"/>
          <w:szCs w:val="20"/>
          <w:lang w:val="en-US"/>
        </w:rPr>
        <w:t>tel</w:t>
      </w:r>
      <w:proofErr w:type="spellEnd"/>
      <w:r w:rsidRPr="000062B6">
        <w:rPr>
          <w:rFonts w:ascii="Times New Roman" w:hAnsi="Times New Roman"/>
          <w:bCs/>
          <w:iCs/>
          <w:sz w:val="18"/>
          <w:szCs w:val="18"/>
          <w:lang w:val="en-US"/>
        </w:rPr>
        <w:t>…………………..</w:t>
      </w:r>
    </w:p>
    <w:p w14:paraId="5BC49A13" w14:textId="7777777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Oferta została złożona na</w:t>
      </w:r>
      <w:r w:rsidRPr="000062B6">
        <w:rPr>
          <w:rFonts w:ascii="Times New Roman" w:hAnsi="Times New Roman"/>
          <w:sz w:val="18"/>
          <w:szCs w:val="18"/>
        </w:rPr>
        <w:t>………………</w:t>
      </w:r>
      <w:r w:rsidRPr="00A35089">
        <w:rPr>
          <w:rFonts w:ascii="Times New Roman" w:hAnsi="Times New Roman"/>
          <w:sz w:val="20"/>
          <w:szCs w:val="20"/>
        </w:rPr>
        <w:t xml:space="preserve"> kolejno ponumerowanych stronach.</w:t>
      </w:r>
    </w:p>
    <w:p w14:paraId="2057A8A4" w14:textId="77777777" w:rsidR="00BA77BB" w:rsidRPr="00A35089" w:rsidRDefault="00BA77BB" w:rsidP="00763C8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Załącznikami do oferty są następujące dokumenty:</w:t>
      </w:r>
    </w:p>
    <w:p w14:paraId="5DED57F8" w14:textId="77777777" w:rsidR="00BA77BB" w:rsidRPr="000062B6" w:rsidRDefault="00BA77BB" w:rsidP="00763C8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</w:p>
    <w:p w14:paraId="7554AE5D" w14:textId="77777777" w:rsidR="00BA77BB" w:rsidRPr="000062B6" w:rsidRDefault="00BA77BB" w:rsidP="00763C8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</w:t>
      </w:r>
    </w:p>
    <w:p w14:paraId="3C0A1E2C" w14:textId="2A21D9D3" w:rsidR="00BA77BB" w:rsidRDefault="00BA77BB" w:rsidP="00763C8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</w:t>
      </w:r>
    </w:p>
    <w:p w14:paraId="0B4D3E8E" w14:textId="77777777" w:rsidR="00C730A0" w:rsidRPr="00C730A0" w:rsidRDefault="00C730A0" w:rsidP="00C730A0">
      <w:pPr>
        <w:spacing w:after="0" w:line="240" w:lineRule="auto"/>
        <w:ind w:left="568"/>
        <w:rPr>
          <w:rFonts w:ascii="Times New Roman" w:hAnsi="Times New Roman"/>
          <w:sz w:val="18"/>
          <w:szCs w:val="18"/>
        </w:rPr>
      </w:pPr>
    </w:p>
    <w:p w14:paraId="6B344B3C" w14:textId="77777777" w:rsidR="00BA77BB" w:rsidRDefault="00BA77BB" w:rsidP="00BA77BB">
      <w:pPr>
        <w:spacing w:after="120" w:line="240" w:lineRule="auto"/>
        <w:ind w:left="4678" w:hanging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…………………………………….. r.   </w:t>
      </w:r>
      <w:r>
        <w:rPr>
          <w:rFonts w:ascii="Times New Roman" w:hAnsi="Times New Roman"/>
        </w:rPr>
        <w:tab/>
        <w:t xml:space="preserve">.............................................................................. </w:t>
      </w:r>
    </w:p>
    <w:p w14:paraId="5037210D" w14:textId="77777777" w:rsidR="00BA77BB" w:rsidRDefault="00BA77BB" w:rsidP="00BA77BB">
      <w:pPr>
        <w:spacing w:after="120" w:line="240" w:lineRule="auto"/>
        <w:ind w:left="4678" w:firstLine="3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upoważnionego przedstawiciela Wykonawcy</w:t>
      </w:r>
    </w:p>
    <w:p w14:paraId="2547500A" w14:textId="2252B6B8" w:rsidR="00F772FB" w:rsidRPr="002D1B3F" w:rsidRDefault="00BA77BB" w:rsidP="002D1B3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Pieczęć i podpisy osób upoważnionych do reprezentowania Wykonawcy w obrocie prawnym: ...........................................................</w:t>
      </w:r>
    </w:p>
    <w:sectPr w:rsidR="00F772FB" w:rsidRPr="002D1B3F" w:rsidSect="00066BC9">
      <w:headerReference w:type="default" r:id="rId13"/>
      <w:footerReference w:type="default" r:id="rId14"/>
      <w:pgSz w:w="11906" w:h="16838"/>
      <w:pgMar w:top="1135" w:right="1417" w:bottom="1134" w:left="1417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DB7B" w14:textId="77777777" w:rsidR="005302EB" w:rsidRDefault="005302EB" w:rsidP="00992419">
      <w:pPr>
        <w:spacing w:after="0" w:line="240" w:lineRule="auto"/>
      </w:pPr>
      <w:r>
        <w:separator/>
      </w:r>
    </w:p>
  </w:endnote>
  <w:endnote w:type="continuationSeparator" w:id="0">
    <w:p w14:paraId="2D9CA53C" w14:textId="77777777" w:rsidR="005302EB" w:rsidRDefault="005302EB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E5C1" w14:textId="77777777" w:rsidR="00277BA0" w:rsidRPr="002B2459" w:rsidRDefault="00277BA0">
    <w:pPr>
      <w:pStyle w:val="Stopka"/>
      <w:jc w:val="center"/>
    </w:pPr>
    <w:r w:rsidRPr="002B2459">
      <w:t xml:space="preserve">Strona </w:t>
    </w:r>
    <w:r w:rsidRPr="002B2459">
      <w:fldChar w:fldCharType="begin"/>
    </w:r>
    <w:r w:rsidRPr="002B2459">
      <w:instrText>PAGE  \* Arabic  \* MERGEFORMAT</w:instrText>
    </w:r>
    <w:r w:rsidRPr="002B2459">
      <w:fldChar w:fldCharType="separate"/>
    </w:r>
    <w:r w:rsidRPr="002B2459">
      <w:t>2</w:t>
    </w:r>
    <w:r w:rsidRPr="002B2459">
      <w:fldChar w:fldCharType="end"/>
    </w:r>
    <w:r w:rsidRPr="002B2459">
      <w:t xml:space="preserve"> z </w:t>
    </w:r>
    <w:r w:rsidRPr="002B2459">
      <w:fldChar w:fldCharType="begin"/>
    </w:r>
    <w:r w:rsidRPr="002B2459">
      <w:instrText>NUMPAGES \ * arabskie \ * MERGEFORMAT</w:instrText>
    </w:r>
    <w:r w:rsidRPr="002B2459">
      <w:fldChar w:fldCharType="separate"/>
    </w:r>
    <w:r w:rsidRPr="002B2459">
      <w:t>2</w:t>
    </w:r>
    <w:r w:rsidRPr="002B2459">
      <w:fldChar w:fldCharType="end"/>
    </w:r>
  </w:p>
  <w:p w14:paraId="0B059124" w14:textId="77777777" w:rsidR="00277BA0" w:rsidRDefault="00277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681A" w14:textId="77777777" w:rsidR="005302EB" w:rsidRDefault="005302EB" w:rsidP="00992419">
      <w:pPr>
        <w:spacing w:after="0" w:line="240" w:lineRule="auto"/>
      </w:pPr>
      <w:r>
        <w:separator/>
      </w:r>
    </w:p>
  </w:footnote>
  <w:footnote w:type="continuationSeparator" w:id="0">
    <w:p w14:paraId="1204288A" w14:textId="77777777" w:rsidR="005302EB" w:rsidRDefault="005302EB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5048" w14:textId="77777777" w:rsidR="00820657" w:rsidRDefault="00820657" w:rsidP="009D21CD">
    <w:pPr>
      <w:pStyle w:val="Nagwek"/>
      <w:ind w:left="72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7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0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1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2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3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7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18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28A04F6"/>
    <w:multiLevelType w:val="hybridMultilevel"/>
    <w:tmpl w:val="C3A2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90858"/>
    <w:multiLevelType w:val="multilevel"/>
    <w:tmpl w:val="872AD95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)"/>
      <w:lvlJc w:val="left"/>
      <w:pPr>
        <w:ind w:left="1440" w:hanging="360"/>
      </w:pPr>
    </w:lvl>
    <w:lvl w:ilvl="3">
      <w:start w:val="2"/>
      <w:numFmt w:val="decimal"/>
      <w:lvlText w:val="%4)"/>
      <w:lvlJc w:val="left"/>
      <w:pPr>
        <w:ind w:left="1800" w:hanging="360"/>
      </w:pPr>
    </w:lvl>
    <w:lvl w:ilvl="4">
      <w:start w:val="2"/>
      <w:numFmt w:val="decimal"/>
      <w:lvlText w:val="%5)"/>
      <w:lvlJc w:val="left"/>
      <w:pPr>
        <w:ind w:left="2160" w:hanging="360"/>
      </w:pPr>
    </w:lvl>
    <w:lvl w:ilvl="5">
      <w:start w:val="2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)"/>
      <w:lvlJc w:val="left"/>
      <w:pPr>
        <w:ind w:left="2880" w:hanging="360"/>
      </w:pPr>
    </w:lvl>
    <w:lvl w:ilvl="7">
      <w:start w:val="2"/>
      <w:numFmt w:val="decimal"/>
      <w:lvlText w:val="%8)"/>
      <w:lvlJc w:val="left"/>
      <w:pPr>
        <w:ind w:left="3240" w:hanging="360"/>
      </w:pPr>
    </w:lvl>
    <w:lvl w:ilvl="8">
      <w:start w:val="2"/>
      <w:numFmt w:val="decimal"/>
      <w:lvlText w:val="%9)"/>
      <w:lvlJc w:val="left"/>
      <w:pPr>
        <w:ind w:left="3600" w:hanging="360"/>
      </w:pPr>
    </w:lvl>
  </w:abstractNum>
  <w:abstractNum w:abstractNumId="22" w15:restartNumberingAfterBreak="0">
    <w:nsid w:val="046E22AA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58C6A6D"/>
    <w:multiLevelType w:val="hybridMultilevel"/>
    <w:tmpl w:val="FAF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043203"/>
    <w:multiLevelType w:val="multilevel"/>
    <w:tmpl w:val="D7A467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3E5485"/>
    <w:multiLevelType w:val="hybridMultilevel"/>
    <w:tmpl w:val="77BCD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33067F"/>
    <w:multiLevelType w:val="multilevel"/>
    <w:tmpl w:val="BB72B514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8A17CC2"/>
    <w:multiLevelType w:val="multilevel"/>
    <w:tmpl w:val="71F2DA94"/>
    <w:lvl w:ilvl="0">
      <w:start w:val="1"/>
      <w:numFmt w:val="decimal"/>
      <w:lvlText w:val="%1."/>
      <w:lvlJc w:val="left"/>
      <w:pPr>
        <w:ind w:left="380" w:hanging="386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31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32" w15:restartNumberingAfterBreak="0">
    <w:nsid w:val="39C73F03"/>
    <w:multiLevelType w:val="multilevel"/>
    <w:tmpl w:val="EE92131E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0332B9F"/>
    <w:multiLevelType w:val="multilevel"/>
    <w:tmpl w:val="0F741242"/>
    <w:lvl w:ilvl="0">
      <w:start w:val="1"/>
      <w:numFmt w:val="decimal"/>
      <w:lvlText w:val="%1."/>
      <w:lvlJc w:val="left"/>
      <w:pPr>
        <w:ind w:left="380" w:hanging="386"/>
      </w:pPr>
      <w:rPr>
        <w:rFonts w:ascii="Times New Roman" w:eastAsia="Lucida Sans Unicode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E71055F"/>
    <w:multiLevelType w:val="multilevel"/>
    <w:tmpl w:val="D500F108"/>
    <w:styleLink w:val="WWNum14"/>
    <w:lvl w:ilvl="0">
      <w:start w:val="1"/>
      <w:numFmt w:val="lowerLetter"/>
      <w:lvlText w:val="%1)"/>
      <w:lvlJc w:val="left"/>
      <w:pPr>
        <w:ind w:left="1785" w:hanging="705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5881D49"/>
    <w:multiLevelType w:val="hybridMultilevel"/>
    <w:tmpl w:val="11CE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B41B5"/>
    <w:multiLevelType w:val="hybridMultilevel"/>
    <w:tmpl w:val="F392D8F2"/>
    <w:lvl w:ilvl="0" w:tplc="538A2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E1528"/>
    <w:multiLevelType w:val="hybridMultilevel"/>
    <w:tmpl w:val="060AEDE0"/>
    <w:lvl w:ilvl="0" w:tplc="1F844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9CF"/>
    <w:multiLevelType w:val="multilevel"/>
    <w:tmpl w:val="AD30AC2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1908716">
    <w:abstractNumId w:val="1"/>
  </w:num>
  <w:num w:numId="2" w16cid:durableId="17629428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3093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281541">
    <w:abstractNumId w:val="34"/>
  </w:num>
  <w:num w:numId="5" w16cid:durableId="1286084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303696">
    <w:abstractNumId w:val="30"/>
    <w:lvlOverride w:ilvl="0">
      <w:startOverride w:val="1"/>
    </w:lvlOverride>
  </w:num>
  <w:num w:numId="7" w16cid:durableId="35589158">
    <w:abstractNumId w:val="39"/>
  </w:num>
  <w:num w:numId="8" w16cid:durableId="302081084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strike w:val="0"/>
        </w:rPr>
      </w:lvl>
    </w:lvlOverride>
  </w:num>
  <w:num w:numId="9" w16cid:durableId="1208026730">
    <w:abstractNumId w:val="39"/>
    <w:lvlOverride w:ilvl="0">
      <w:startOverride w:val="1"/>
    </w:lvlOverride>
  </w:num>
  <w:num w:numId="10" w16cid:durableId="2015646921">
    <w:abstractNumId w:val="21"/>
  </w:num>
  <w:num w:numId="11" w16cid:durableId="1439249826">
    <w:abstractNumId w:val="33"/>
  </w:num>
  <w:num w:numId="12" w16cid:durableId="1862087295">
    <w:abstractNumId w:val="29"/>
  </w:num>
  <w:num w:numId="13" w16cid:durableId="254752405">
    <w:abstractNumId w:val="28"/>
  </w:num>
  <w:num w:numId="14" w16cid:durableId="2142842310">
    <w:abstractNumId w:val="25"/>
  </w:num>
  <w:num w:numId="15" w16cid:durableId="1662929190">
    <w:abstractNumId w:val="32"/>
  </w:num>
  <w:num w:numId="16" w16cid:durableId="1536969293">
    <w:abstractNumId w:val="35"/>
  </w:num>
  <w:num w:numId="17" w16cid:durableId="1815026659">
    <w:abstractNumId w:val="22"/>
  </w:num>
  <w:num w:numId="18" w16cid:durableId="1771508016">
    <w:abstractNumId w:val="38"/>
  </w:num>
  <w:num w:numId="19" w16cid:durableId="1422753660">
    <w:abstractNumId w:val="20"/>
  </w:num>
  <w:num w:numId="20" w16cid:durableId="721832596">
    <w:abstractNumId w:val="27"/>
  </w:num>
  <w:num w:numId="21" w16cid:durableId="1899903142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9"/>
    <w:rsid w:val="00010138"/>
    <w:rsid w:val="00016D2D"/>
    <w:rsid w:val="0002002A"/>
    <w:rsid w:val="00022915"/>
    <w:rsid w:val="00024060"/>
    <w:rsid w:val="00027147"/>
    <w:rsid w:val="00027F09"/>
    <w:rsid w:val="000301DB"/>
    <w:rsid w:val="000339B8"/>
    <w:rsid w:val="00046723"/>
    <w:rsid w:val="000546AA"/>
    <w:rsid w:val="000559FD"/>
    <w:rsid w:val="0006379F"/>
    <w:rsid w:val="00064F33"/>
    <w:rsid w:val="00065DBF"/>
    <w:rsid w:val="00066448"/>
    <w:rsid w:val="00066BC9"/>
    <w:rsid w:val="00066C38"/>
    <w:rsid w:val="00074981"/>
    <w:rsid w:val="00083B01"/>
    <w:rsid w:val="00094159"/>
    <w:rsid w:val="000A4EDC"/>
    <w:rsid w:val="000A5894"/>
    <w:rsid w:val="000A7578"/>
    <w:rsid w:val="000A7AD6"/>
    <w:rsid w:val="000B7DEE"/>
    <w:rsid w:val="000C1161"/>
    <w:rsid w:val="000C5DA6"/>
    <w:rsid w:val="000D00CE"/>
    <w:rsid w:val="000D68AA"/>
    <w:rsid w:val="000E4FCC"/>
    <w:rsid w:val="000E5680"/>
    <w:rsid w:val="00112914"/>
    <w:rsid w:val="00112D89"/>
    <w:rsid w:val="0011653B"/>
    <w:rsid w:val="0011701C"/>
    <w:rsid w:val="00117C63"/>
    <w:rsid w:val="00122D8F"/>
    <w:rsid w:val="00122F8D"/>
    <w:rsid w:val="00126392"/>
    <w:rsid w:val="00130D58"/>
    <w:rsid w:val="00136982"/>
    <w:rsid w:val="0016131F"/>
    <w:rsid w:val="0016744B"/>
    <w:rsid w:val="001774F9"/>
    <w:rsid w:val="00183EA1"/>
    <w:rsid w:val="001923C0"/>
    <w:rsid w:val="001975A0"/>
    <w:rsid w:val="001B0955"/>
    <w:rsid w:val="001C2D57"/>
    <w:rsid w:val="001C3070"/>
    <w:rsid w:val="001D16FB"/>
    <w:rsid w:val="001D3AB8"/>
    <w:rsid w:val="001E75CD"/>
    <w:rsid w:val="001F4316"/>
    <w:rsid w:val="00210F8E"/>
    <w:rsid w:val="00213349"/>
    <w:rsid w:val="0021494F"/>
    <w:rsid w:val="00216D26"/>
    <w:rsid w:val="00217156"/>
    <w:rsid w:val="00220361"/>
    <w:rsid w:val="00220772"/>
    <w:rsid w:val="00227C54"/>
    <w:rsid w:val="00232B3D"/>
    <w:rsid w:val="00246784"/>
    <w:rsid w:val="002506E3"/>
    <w:rsid w:val="002509D6"/>
    <w:rsid w:val="00252A65"/>
    <w:rsid w:val="002700B2"/>
    <w:rsid w:val="002773A3"/>
    <w:rsid w:val="00277BA0"/>
    <w:rsid w:val="00287166"/>
    <w:rsid w:val="002942FB"/>
    <w:rsid w:val="002A2B02"/>
    <w:rsid w:val="002A5933"/>
    <w:rsid w:val="002A60AC"/>
    <w:rsid w:val="002A6476"/>
    <w:rsid w:val="002B2459"/>
    <w:rsid w:val="002B7E64"/>
    <w:rsid w:val="002D01DB"/>
    <w:rsid w:val="002D1B3F"/>
    <w:rsid w:val="002D23BE"/>
    <w:rsid w:val="002D3962"/>
    <w:rsid w:val="002E5345"/>
    <w:rsid w:val="002F1AFC"/>
    <w:rsid w:val="00300C54"/>
    <w:rsid w:val="00305992"/>
    <w:rsid w:val="00315C33"/>
    <w:rsid w:val="00342576"/>
    <w:rsid w:val="003457C6"/>
    <w:rsid w:val="00357B61"/>
    <w:rsid w:val="003607D9"/>
    <w:rsid w:val="00366EE6"/>
    <w:rsid w:val="00370DD9"/>
    <w:rsid w:val="00382E42"/>
    <w:rsid w:val="00384C06"/>
    <w:rsid w:val="00387697"/>
    <w:rsid w:val="00392C7B"/>
    <w:rsid w:val="00393497"/>
    <w:rsid w:val="00393F10"/>
    <w:rsid w:val="00397682"/>
    <w:rsid w:val="003A28DE"/>
    <w:rsid w:val="003A29B3"/>
    <w:rsid w:val="003B08EB"/>
    <w:rsid w:val="003B1723"/>
    <w:rsid w:val="003B2BF3"/>
    <w:rsid w:val="003C271E"/>
    <w:rsid w:val="003D7B21"/>
    <w:rsid w:val="003E2370"/>
    <w:rsid w:val="003E2563"/>
    <w:rsid w:val="003E3497"/>
    <w:rsid w:val="003F1399"/>
    <w:rsid w:val="00400A3E"/>
    <w:rsid w:val="00411686"/>
    <w:rsid w:val="00420543"/>
    <w:rsid w:val="00420B06"/>
    <w:rsid w:val="00425A53"/>
    <w:rsid w:val="00427437"/>
    <w:rsid w:val="00427514"/>
    <w:rsid w:val="00427B6B"/>
    <w:rsid w:val="004358BD"/>
    <w:rsid w:val="004506E0"/>
    <w:rsid w:val="00455C10"/>
    <w:rsid w:val="00456353"/>
    <w:rsid w:val="0045751F"/>
    <w:rsid w:val="00461994"/>
    <w:rsid w:val="004653FA"/>
    <w:rsid w:val="00470B68"/>
    <w:rsid w:val="00470CF1"/>
    <w:rsid w:val="00473349"/>
    <w:rsid w:val="00474E41"/>
    <w:rsid w:val="004873D8"/>
    <w:rsid w:val="00487C28"/>
    <w:rsid w:val="004A1DD4"/>
    <w:rsid w:val="004A3C6C"/>
    <w:rsid w:val="004B3F37"/>
    <w:rsid w:val="004D517B"/>
    <w:rsid w:val="004D5405"/>
    <w:rsid w:val="004E1768"/>
    <w:rsid w:val="004E61D1"/>
    <w:rsid w:val="004E78CC"/>
    <w:rsid w:val="00503B67"/>
    <w:rsid w:val="00522794"/>
    <w:rsid w:val="00523B19"/>
    <w:rsid w:val="005302EB"/>
    <w:rsid w:val="0054251E"/>
    <w:rsid w:val="00550599"/>
    <w:rsid w:val="00554875"/>
    <w:rsid w:val="00560344"/>
    <w:rsid w:val="00564FA7"/>
    <w:rsid w:val="00567D66"/>
    <w:rsid w:val="0057376D"/>
    <w:rsid w:val="00574B58"/>
    <w:rsid w:val="0059693D"/>
    <w:rsid w:val="00597B53"/>
    <w:rsid w:val="00597C20"/>
    <w:rsid w:val="005A5871"/>
    <w:rsid w:val="005A5C31"/>
    <w:rsid w:val="005B232B"/>
    <w:rsid w:val="005B5A82"/>
    <w:rsid w:val="005B7754"/>
    <w:rsid w:val="005C1308"/>
    <w:rsid w:val="005C176F"/>
    <w:rsid w:val="005C51E6"/>
    <w:rsid w:val="005C6AF6"/>
    <w:rsid w:val="005D572B"/>
    <w:rsid w:val="005D57F2"/>
    <w:rsid w:val="005E4816"/>
    <w:rsid w:val="005E4A08"/>
    <w:rsid w:val="005F123D"/>
    <w:rsid w:val="005F1BA3"/>
    <w:rsid w:val="005F2112"/>
    <w:rsid w:val="005F316F"/>
    <w:rsid w:val="005F3497"/>
    <w:rsid w:val="005F6E4F"/>
    <w:rsid w:val="00600929"/>
    <w:rsid w:val="00613923"/>
    <w:rsid w:val="006159AA"/>
    <w:rsid w:val="00635C59"/>
    <w:rsid w:val="006419D6"/>
    <w:rsid w:val="00647890"/>
    <w:rsid w:val="0065713B"/>
    <w:rsid w:val="00670A3B"/>
    <w:rsid w:val="0068018A"/>
    <w:rsid w:val="00686F8B"/>
    <w:rsid w:val="0069121F"/>
    <w:rsid w:val="006B1DC5"/>
    <w:rsid w:val="006B5F98"/>
    <w:rsid w:val="006C7A3D"/>
    <w:rsid w:val="006D71B9"/>
    <w:rsid w:val="006E4E1F"/>
    <w:rsid w:val="006E7127"/>
    <w:rsid w:val="007135D8"/>
    <w:rsid w:val="00714C8B"/>
    <w:rsid w:val="0071539C"/>
    <w:rsid w:val="0072194A"/>
    <w:rsid w:val="00731582"/>
    <w:rsid w:val="007317FF"/>
    <w:rsid w:val="007341B4"/>
    <w:rsid w:val="00735CC4"/>
    <w:rsid w:val="00737CD7"/>
    <w:rsid w:val="0074026D"/>
    <w:rsid w:val="007427BA"/>
    <w:rsid w:val="00746BAA"/>
    <w:rsid w:val="00763C86"/>
    <w:rsid w:val="00772CC2"/>
    <w:rsid w:val="0077479D"/>
    <w:rsid w:val="007A32BD"/>
    <w:rsid w:val="007A386C"/>
    <w:rsid w:val="007B0566"/>
    <w:rsid w:val="007B53AB"/>
    <w:rsid w:val="007C0C88"/>
    <w:rsid w:val="007D5BB9"/>
    <w:rsid w:val="007D5BE1"/>
    <w:rsid w:val="007E2895"/>
    <w:rsid w:val="007F0BD2"/>
    <w:rsid w:val="007F16D9"/>
    <w:rsid w:val="007F1EC6"/>
    <w:rsid w:val="007F2D53"/>
    <w:rsid w:val="007F3F28"/>
    <w:rsid w:val="007F50E4"/>
    <w:rsid w:val="007F6280"/>
    <w:rsid w:val="008028BA"/>
    <w:rsid w:val="0080440F"/>
    <w:rsid w:val="008060E9"/>
    <w:rsid w:val="00812F3A"/>
    <w:rsid w:val="00813B18"/>
    <w:rsid w:val="00813E1A"/>
    <w:rsid w:val="00816CF1"/>
    <w:rsid w:val="00820657"/>
    <w:rsid w:val="00822BC7"/>
    <w:rsid w:val="008249ED"/>
    <w:rsid w:val="0082549D"/>
    <w:rsid w:val="00831E7F"/>
    <w:rsid w:val="00833DD4"/>
    <w:rsid w:val="008468B8"/>
    <w:rsid w:val="00852A63"/>
    <w:rsid w:val="00854A44"/>
    <w:rsid w:val="00857E93"/>
    <w:rsid w:val="008610D4"/>
    <w:rsid w:val="00870FC8"/>
    <w:rsid w:val="00872C9E"/>
    <w:rsid w:val="008734B2"/>
    <w:rsid w:val="008771BB"/>
    <w:rsid w:val="00877B2F"/>
    <w:rsid w:val="00880D02"/>
    <w:rsid w:val="00890CD5"/>
    <w:rsid w:val="008978AF"/>
    <w:rsid w:val="008A030C"/>
    <w:rsid w:val="008A51DF"/>
    <w:rsid w:val="008B576F"/>
    <w:rsid w:val="008B6201"/>
    <w:rsid w:val="008B6FA6"/>
    <w:rsid w:val="008C38E5"/>
    <w:rsid w:val="008C5C85"/>
    <w:rsid w:val="008D2102"/>
    <w:rsid w:val="008D46BA"/>
    <w:rsid w:val="008E22E9"/>
    <w:rsid w:val="008E5950"/>
    <w:rsid w:val="008F2617"/>
    <w:rsid w:val="008F47FA"/>
    <w:rsid w:val="009018D5"/>
    <w:rsid w:val="00904C3A"/>
    <w:rsid w:val="00905B8D"/>
    <w:rsid w:val="00907339"/>
    <w:rsid w:val="009103DE"/>
    <w:rsid w:val="009105E3"/>
    <w:rsid w:val="0091790C"/>
    <w:rsid w:val="00931F04"/>
    <w:rsid w:val="00932595"/>
    <w:rsid w:val="00934DB6"/>
    <w:rsid w:val="00950CC9"/>
    <w:rsid w:val="00963548"/>
    <w:rsid w:val="00964C68"/>
    <w:rsid w:val="00972578"/>
    <w:rsid w:val="00982267"/>
    <w:rsid w:val="00983498"/>
    <w:rsid w:val="009914B8"/>
    <w:rsid w:val="00992419"/>
    <w:rsid w:val="00996E10"/>
    <w:rsid w:val="009A3677"/>
    <w:rsid w:val="009B0793"/>
    <w:rsid w:val="009B4639"/>
    <w:rsid w:val="009B5BBC"/>
    <w:rsid w:val="009C03F5"/>
    <w:rsid w:val="009C66FB"/>
    <w:rsid w:val="009D21CD"/>
    <w:rsid w:val="009D3EB6"/>
    <w:rsid w:val="009E3C25"/>
    <w:rsid w:val="009E4E57"/>
    <w:rsid w:val="009F17AC"/>
    <w:rsid w:val="00A217BF"/>
    <w:rsid w:val="00A21D27"/>
    <w:rsid w:val="00A232AF"/>
    <w:rsid w:val="00A24790"/>
    <w:rsid w:val="00A31898"/>
    <w:rsid w:val="00A42826"/>
    <w:rsid w:val="00A43A3E"/>
    <w:rsid w:val="00A4464D"/>
    <w:rsid w:val="00A46DE2"/>
    <w:rsid w:val="00A52018"/>
    <w:rsid w:val="00A525C5"/>
    <w:rsid w:val="00A57328"/>
    <w:rsid w:val="00A64B64"/>
    <w:rsid w:val="00A72C5C"/>
    <w:rsid w:val="00A750D4"/>
    <w:rsid w:val="00A807EF"/>
    <w:rsid w:val="00A820DB"/>
    <w:rsid w:val="00A87E47"/>
    <w:rsid w:val="00A90777"/>
    <w:rsid w:val="00A9224D"/>
    <w:rsid w:val="00AB0403"/>
    <w:rsid w:val="00AB1F84"/>
    <w:rsid w:val="00AB538D"/>
    <w:rsid w:val="00AB7B02"/>
    <w:rsid w:val="00AD0EB4"/>
    <w:rsid w:val="00AD1ED9"/>
    <w:rsid w:val="00AD7E3C"/>
    <w:rsid w:val="00AF423F"/>
    <w:rsid w:val="00AF5E15"/>
    <w:rsid w:val="00B0158C"/>
    <w:rsid w:val="00B02143"/>
    <w:rsid w:val="00B159DC"/>
    <w:rsid w:val="00B23EFA"/>
    <w:rsid w:val="00B250EA"/>
    <w:rsid w:val="00B30CA9"/>
    <w:rsid w:val="00B36F12"/>
    <w:rsid w:val="00B5164C"/>
    <w:rsid w:val="00B51D17"/>
    <w:rsid w:val="00B523A5"/>
    <w:rsid w:val="00B54A94"/>
    <w:rsid w:val="00B60421"/>
    <w:rsid w:val="00B63DD2"/>
    <w:rsid w:val="00B757D9"/>
    <w:rsid w:val="00B76A26"/>
    <w:rsid w:val="00B83ED9"/>
    <w:rsid w:val="00B96DA8"/>
    <w:rsid w:val="00BA4278"/>
    <w:rsid w:val="00BA6ACB"/>
    <w:rsid w:val="00BA77BB"/>
    <w:rsid w:val="00BB33AD"/>
    <w:rsid w:val="00BB7BB9"/>
    <w:rsid w:val="00BC1E08"/>
    <w:rsid w:val="00BE0D3D"/>
    <w:rsid w:val="00BE1C7D"/>
    <w:rsid w:val="00BE480C"/>
    <w:rsid w:val="00BE6DA6"/>
    <w:rsid w:val="00BF094B"/>
    <w:rsid w:val="00BF1859"/>
    <w:rsid w:val="00BF43F3"/>
    <w:rsid w:val="00BF6E28"/>
    <w:rsid w:val="00BF7EC3"/>
    <w:rsid w:val="00C011EF"/>
    <w:rsid w:val="00C040BA"/>
    <w:rsid w:val="00C04C50"/>
    <w:rsid w:val="00C11599"/>
    <w:rsid w:val="00C14A72"/>
    <w:rsid w:val="00C20F08"/>
    <w:rsid w:val="00C22E75"/>
    <w:rsid w:val="00C30A39"/>
    <w:rsid w:val="00C471A3"/>
    <w:rsid w:val="00C51663"/>
    <w:rsid w:val="00C622BE"/>
    <w:rsid w:val="00C63561"/>
    <w:rsid w:val="00C6397C"/>
    <w:rsid w:val="00C65C63"/>
    <w:rsid w:val="00C730A0"/>
    <w:rsid w:val="00CA1340"/>
    <w:rsid w:val="00CA6A33"/>
    <w:rsid w:val="00CB38EC"/>
    <w:rsid w:val="00CB6375"/>
    <w:rsid w:val="00CC13D4"/>
    <w:rsid w:val="00CD026C"/>
    <w:rsid w:val="00CD10A0"/>
    <w:rsid w:val="00CD2AB7"/>
    <w:rsid w:val="00CD497F"/>
    <w:rsid w:val="00CD4B66"/>
    <w:rsid w:val="00CD622E"/>
    <w:rsid w:val="00CE3393"/>
    <w:rsid w:val="00CE402C"/>
    <w:rsid w:val="00D03746"/>
    <w:rsid w:val="00D0567E"/>
    <w:rsid w:val="00D1560B"/>
    <w:rsid w:val="00D23407"/>
    <w:rsid w:val="00D24057"/>
    <w:rsid w:val="00D25154"/>
    <w:rsid w:val="00D35F59"/>
    <w:rsid w:val="00D373D6"/>
    <w:rsid w:val="00D43A24"/>
    <w:rsid w:val="00D47232"/>
    <w:rsid w:val="00D47EAF"/>
    <w:rsid w:val="00D5536E"/>
    <w:rsid w:val="00D574BA"/>
    <w:rsid w:val="00D575E7"/>
    <w:rsid w:val="00D57B9B"/>
    <w:rsid w:val="00D60C39"/>
    <w:rsid w:val="00D639FD"/>
    <w:rsid w:val="00D71C47"/>
    <w:rsid w:val="00D7556F"/>
    <w:rsid w:val="00D8603E"/>
    <w:rsid w:val="00D9551F"/>
    <w:rsid w:val="00DA04D2"/>
    <w:rsid w:val="00DA28DD"/>
    <w:rsid w:val="00DA3B56"/>
    <w:rsid w:val="00DB0C9F"/>
    <w:rsid w:val="00DB1017"/>
    <w:rsid w:val="00DB4132"/>
    <w:rsid w:val="00DC1506"/>
    <w:rsid w:val="00DC34B9"/>
    <w:rsid w:val="00DD07AD"/>
    <w:rsid w:val="00DE1850"/>
    <w:rsid w:val="00DE5C45"/>
    <w:rsid w:val="00DF30BC"/>
    <w:rsid w:val="00DF3471"/>
    <w:rsid w:val="00DF5927"/>
    <w:rsid w:val="00E013C8"/>
    <w:rsid w:val="00E04A95"/>
    <w:rsid w:val="00E05EF7"/>
    <w:rsid w:val="00E12D8E"/>
    <w:rsid w:val="00E17837"/>
    <w:rsid w:val="00E2553E"/>
    <w:rsid w:val="00E271C5"/>
    <w:rsid w:val="00E2775C"/>
    <w:rsid w:val="00E30C5C"/>
    <w:rsid w:val="00E465CC"/>
    <w:rsid w:val="00E51270"/>
    <w:rsid w:val="00E516F0"/>
    <w:rsid w:val="00E53449"/>
    <w:rsid w:val="00E63EF4"/>
    <w:rsid w:val="00E669E4"/>
    <w:rsid w:val="00E722D7"/>
    <w:rsid w:val="00E80A95"/>
    <w:rsid w:val="00E8315A"/>
    <w:rsid w:val="00E87DB4"/>
    <w:rsid w:val="00E93EDC"/>
    <w:rsid w:val="00E94102"/>
    <w:rsid w:val="00EA262F"/>
    <w:rsid w:val="00EA7BF2"/>
    <w:rsid w:val="00EB0D17"/>
    <w:rsid w:val="00EB51C3"/>
    <w:rsid w:val="00EB755B"/>
    <w:rsid w:val="00EB75DD"/>
    <w:rsid w:val="00EC3A43"/>
    <w:rsid w:val="00EC4B4F"/>
    <w:rsid w:val="00ED37B2"/>
    <w:rsid w:val="00ED47D4"/>
    <w:rsid w:val="00ED6D4B"/>
    <w:rsid w:val="00EE0671"/>
    <w:rsid w:val="00EE3AAD"/>
    <w:rsid w:val="00EE418A"/>
    <w:rsid w:val="00EE65B6"/>
    <w:rsid w:val="00EF2BB7"/>
    <w:rsid w:val="00EF4DDE"/>
    <w:rsid w:val="00EF61F1"/>
    <w:rsid w:val="00F0301A"/>
    <w:rsid w:val="00F03090"/>
    <w:rsid w:val="00F03BCB"/>
    <w:rsid w:val="00F05148"/>
    <w:rsid w:val="00F05D7C"/>
    <w:rsid w:val="00F22F7D"/>
    <w:rsid w:val="00F25867"/>
    <w:rsid w:val="00F3238D"/>
    <w:rsid w:val="00F32D7A"/>
    <w:rsid w:val="00F43315"/>
    <w:rsid w:val="00F455EE"/>
    <w:rsid w:val="00F711C7"/>
    <w:rsid w:val="00F72D34"/>
    <w:rsid w:val="00F74CA6"/>
    <w:rsid w:val="00F772FB"/>
    <w:rsid w:val="00F81469"/>
    <w:rsid w:val="00F9304C"/>
    <w:rsid w:val="00FA5420"/>
    <w:rsid w:val="00FA5DCC"/>
    <w:rsid w:val="00FA63D3"/>
    <w:rsid w:val="00FA7D08"/>
    <w:rsid w:val="00FB0BDF"/>
    <w:rsid w:val="00FB4E85"/>
    <w:rsid w:val="00FB5520"/>
    <w:rsid w:val="00FC4CBA"/>
    <w:rsid w:val="00FC6F3C"/>
    <w:rsid w:val="00FD2B28"/>
    <w:rsid w:val="00FD6259"/>
    <w:rsid w:val="00FD75A3"/>
    <w:rsid w:val="00FE77D3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4377"/>
  <w15:docId w15:val="{04D6E064-676A-479A-A450-4FC09BF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C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zwykły tekst,BulletC,normalny tekst,Obiekt,Wypunktowanie,lp1,Preambuła,CP-UC,CP-Punkty,Bullet List,List - bullets,Equipment,Bullet 1,List Paragraph Char Char,b1,Figure_name,Numbered Indented Text,List Paragraph11"/>
    <w:basedOn w:val="Normalny"/>
    <w:link w:val="AkapitzlistZnak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link w:val="BezodstpwZnak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C51E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zwykły tekst Znak,BulletC Znak,normalny tekst Znak,Obiekt Znak,Wypunktowanie Znak,lp1 Znak,Preambuła Znak,CP-UC Znak,CP-Punkty Znak,Bullet List Znak,List - bullets Znak,Equipment Znak,Bullet 1 Znak,b1 Znak"/>
    <w:basedOn w:val="Domylnaczcionkaakapitu"/>
    <w:link w:val="Akapitzlist"/>
    <w:uiPriority w:val="34"/>
    <w:qFormat/>
    <w:locked/>
    <w:rsid w:val="002A5933"/>
  </w:style>
  <w:style w:type="character" w:customStyle="1" w:styleId="BezodstpwZnak">
    <w:name w:val="Bez odstępów Znak"/>
    <w:basedOn w:val="Domylnaczcionkaakapitu"/>
    <w:link w:val="Bezodstpw"/>
    <w:uiPriority w:val="1"/>
    <w:rsid w:val="00136982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136982"/>
    <w:pPr>
      <w:tabs>
        <w:tab w:val="left" w:pos="567"/>
      </w:tabs>
      <w:spacing w:after="0" w:line="100" w:lineRule="atLeast"/>
      <w:ind w:left="567" w:hanging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136982"/>
    <w:rPr>
      <w:rFonts w:ascii="Arial" w:eastAsia="SimSun" w:hAnsi="Arial" w:cs="Mangal"/>
      <w:kern w:val="2"/>
      <w:sz w:val="20"/>
      <w:szCs w:val="18"/>
      <w:lang w:eastAsia="hi-IN" w:bidi="hi-IN"/>
    </w:rPr>
  </w:style>
  <w:style w:type="paragraph" w:customStyle="1" w:styleId="Tekstpodstawowy1">
    <w:name w:val="Tekst podstawowy1"/>
    <w:rsid w:val="00220772"/>
    <w:pPr>
      <w:spacing w:after="0" w:line="240" w:lineRule="auto"/>
    </w:pPr>
    <w:rPr>
      <w:rFonts w:ascii="Arial" w:eastAsia="ヒラギノ角ゴ Pro W3" w:hAnsi="Arial" w:cs="Times New Roman"/>
      <w:color w:val="000000"/>
      <w:sz w:val="28"/>
      <w:szCs w:val="24"/>
      <w:lang w:eastAsia="pl-PL"/>
    </w:rPr>
  </w:style>
  <w:style w:type="numbering" w:customStyle="1" w:styleId="WWNum10">
    <w:name w:val="WWNum10"/>
    <w:basedOn w:val="Bezlisty"/>
    <w:rsid w:val="00F32D7A"/>
    <w:pPr>
      <w:numPr>
        <w:numId w:val="7"/>
      </w:numPr>
    </w:pPr>
  </w:style>
  <w:style w:type="numbering" w:customStyle="1" w:styleId="WWNum14">
    <w:name w:val="WWNum14"/>
    <w:basedOn w:val="Bezlisty"/>
    <w:rsid w:val="00F32D7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ramp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eatr-ramp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ata.jagniatkowska@teatr-rampa.pl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0BCD-B91B-4A0C-BD77-04E6D6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3320</Words>
  <Characters>19924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Sakowicz</dc:creator>
  <cp:lastModifiedBy>Eliza Parol</cp:lastModifiedBy>
  <cp:revision>6</cp:revision>
  <cp:lastPrinted>2025-04-29T11:09:00Z</cp:lastPrinted>
  <dcterms:created xsi:type="dcterms:W3CDTF">2025-04-29T11:10:00Z</dcterms:created>
  <dcterms:modified xsi:type="dcterms:W3CDTF">2025-05-06T12:46:00Z</dcterms:modified>
</cp:coreProperties>
</file>